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54" w:rsidRPr="00226338" w:rsidRDefault="00296254" w:rsidP="00296254"/>
    <w:tbl>
      <w:tblPr>
        <w:tblW w:w="9682" w:type="dxa"/>
        <w:jc w:val="center"/>
        <w:tblInd w:w="-1153" w:type="dxa"/>
        <w:tblLook w:val="01E0"/>
      </w:tblPr>
      <w:tblGrid>
        <w:gridCol w:w="4372"/>
        <w:gridCol w:w="5310"/>
      </w:tblGrid>
      <w:tr w:rsidR="00296254" w:rsidRPr="00226338" w:rsidTr="005831A9">
        <w:trPr>
          <w:trHeight w:val="290"/>
          <w:jc w:val="center"/>
        </w:trPr>
        <w:tc>
          <w:tcPr>
            <w:tcW w:w="4372" w:type="dxa"/>
          </w:tcPr>
          <w:p w:rsidR="00296254" w:rsidRPr="00226338" w:rsidRDefault="00296254" w:rsidP="005831A9">
            <w:pPr>
              <w:rPr>
                <w:spacing w:val="-6"/>
              </w:rPr>
            </w:pPr>
            <w:r w:rsidRPr="00226338">
              <w:rPr>
                <w:spacing w:val="-6"/>
              </w:rPr>
              <w:t>SỞ LAO ĐỘNG - TB&amp;XH TỈNH T.T. HUẾ</w:t>
            </w:r>
          </w:p>
        </w:tc>
        <w:tc>
          <w:tcPr>
            <w:tcW w:w="5310" w:type="dxa"/>
          </w:tcPr>
          <w:p w:rsidR="00296254" w:rsidRPr="00226338" w:rsidRDefault="00296254" w:rsidP="005831A9">
            <w:pPr>
              <w:rPr>
                <w:b/>
                <w:spacing w:val="-6"/>
              </w:rPr>
            </w:pPr>
            <w:r w:rsidRPr="00226338">
              <w:rPr>
                <w:b/>
                <w:spacing w:val="-6"/>
              </w:rPr>
              <w:t xml:space="preserve">   CỘNG HOÀ XÃ HỘI CHỦ NGHĨA VIỆT </w:t>
            </w:r>
            <w:smartTag w:uri="urn:schemas-microsoft-com:office:smarttags" w:element="place">
              <w:smartTag w:uri="urn:schemas-microsoft-com:office:smarttags" w:element="country-region">
                <w:r w:rsidRPr="00226338">
                  <w:rPr>
                    <w:b/>
                    <w:spacing w:val="-6"/>
                  </w:rPr>
                  <w:t>NAM</w:t>
                </w:r>
              </w:smartTag>
            </w:smartTag>
          </w:p>
        </w:tc>
      </w:tr>
      <w:tr w:rsidR="00296254" w:rsidRPr="00226338" w:rsidTr="005831A9">
        <w:trPr>
          <w:trHeight w:val="393"/>
          <w:jc w:val="center"/>
        </w:trPr>
        <w:tc>
          <w:tcPr>
            <w:tcW w:w="4372" w:type="dxa"/>
          </w:tcPr>
          <w:p w:rsidR="00296254" w:rsidRPr="00226338" w:rsidRDefault="00B24D1D" w:rsidP="005831A9">
            <w:pPr>
              <w:rPr>
                <w:b/>
                <w:spacing w:val="-6"/>
                <w:sz w:val="26"/>
              </w:rPr>
            </w:pPr>
            <w:r w:rsidRPr="00B24D1D">
              <w:rPr>
                <w:noProof/>
              </w:rPr>
              <w:pict>
                <v:line id="_x0000_s1027" style="position:absolute;z-index:251661312;mso-position-horizontal-relative:text;mso-position-vertical-relative:text" from="57.35pt,16.9pt" to="134.35pt,16.9pt"/>
              </w:pict>
            </w:r>
            <w:r w:rsidR="00296254" w:rsidRPr="00226338">
              <w:rPr>
                <w:b/>
                <w:spacing w:val="-6"/>
                <w:sz w:val="26"/>
              </w:rPr>
              <w:t xml:space="preserve">                THANH TRA SỞ </w:t>
            </w:r>
          </w:p>
        </w:tc>
        <w:tc>
          <w:tcPr>
            <w:tcW w:w="5310" w:type="dxa"/>
          </w:tcPr>
          <w:p w:rsidR="00296254" w:rsidRPr="00226338" w:rsidRDefault="00B24D1D" w:rsidP="005831A9">
            <w:pPr>
              <w:rPr>
                <w:b/>
                <w:spacing w:val="-6"/>
                <w:sz w:val="26"/>
              </w:rPr>
            </w:pPr>
            <w:r w:rsidRPr="00B24D1D">
              <w:rPr>
                <w:noProof/>
              </w:rPr>
              <w:pict>
                <v:line id="_x0000_s1028" style="position:absolute;z-index:251662336;mso-position-horizontal-relative:text;mso-position-vertical-relative:text" from="52.25pt,18.25pt" to="199.25pt,18.25pt"/>
              </w:pict>
            </w:r>
            <w:r w:rsidR="00296254" w:rsidRPr="00226338">
              <w:rPr>
                <w:b/>
                <w:spacing w:val="-6"/>
                <w:sz w:val="26"/>
              </w:rPr>
              <w:t xml:space="preserve">                 Độc lập - Tự do - Hạnh phúc</w:t>
            </w:r>
          </w:p>
        </w:tc>
      </w:tr>
      <w:tr w:rsidR="00296254" w:rsidRPr="00226338" w:rsidTr="005831A9">
        <w:trPr>
          <w:trHeight w:val="430"/>
          <w:jc w:val="center"/>
        </w:trPr>
        <w:tc>
          <w:tcPr>
            <w:tcW w:w="4372" w:type="dxa"/>
            <w:vAlign w:val="bottom"/>
          </w:tcPr>
          <w:p w:rsidR="00296254" w:rsidRPr="00226338" w:rsidRDefault="00296254" w:rsidP="005831A9">
            <w:pPr>
              <w:ind w:firstLine="720"/>
              <w:jc w:val="both"/>
              <w:rPr>
                <w:spacing w:val="-6"/>
                <w:sz w:val="26"/>
              </w:rPr>
            </w:pPr>
            <w:r w:rsidRPr="00226338">
              <w:rPr>
                <w:spacing w:val="-6"/>
                <w:sz w:val="26"/>
              </w:rPr>
              <w:t xml:space="preserve">     Số: 66/KL-TTr</w:t>
            </w:r>
            <w:r w:rsidRPr="00226338">
              <w:rPr>
                <w:spacing w:val="-6"/>
                <w:sz w:val="26"/>
              </w:rPr>
              <w:tab/>
            </w:r>
          </w:p>
        </w:tc>
        <w:tc>
          <w:tcPr>
            <w:tcW w:w="5310" w:type="dxa"/>
            <w:vAlign w:val="bottom"/>
          </w:tcPr>
          <w:p w:rsidR="00296254" w:rsidRPr="00226338" w:rsidRDefault="00296254" w:rsidP="005831A9">
            <w:pPr>
              <w:tabs>
                <w:tab w:val="center" w:pos="1418"/>
              </w:tabs>
              <w:jc w:val="both"/>
              <w:rPr>
                <w:i/>
                <w:iCs/>
                <w:spacing w:val="-6"/>
                <w:sz w:val="26"/>
              </w:rPr>
            </w:pPr>
            <w:r w:rsidRPr="00226338">
              <w:rPr>
                <w:i/>
                <w:spacing w:val="-6"/>
                <w:sz w:val="26"/>
              </w:rPr>
              <w:t xml:space="preserve">   Thừa Thiên</w:t>
            </w:r>
            <w:r w:rsidRPr="00226338">
              <w:rPr>
                <w:spacing w:val="-6"/>
                <w:sz w:val="26"/>
              </w:rPr>
              <w:t xml:space="preserve"> </w:t>
            </w:r>
            <w:r w:rsidRPr="00226338">
              <w:rPr>
                <w:i/>
                <w:iCs/>
                <w:spacing w:val="-6"/>
                <w:sz w:val="26"/>
              </w:rPr>
              <w:t>Huế, ngày 08 tháng 9 năm 2017</w:t>
            </w:r>
          </w:p>
        </w:tc>
      </w:tr>
    </w:tbl>
    <w:p w:rsidR="00296254" w:rsidRPr="00226338" w:rsidRDefault="00296254" w:rsidP="00296254">
      <w:pPr>
        <w:rPr>
          <w:b/>
          <w:i/>
          <w:spacing w:val="-6"/>
          <w:sz w:val="4"/>
          <w:szCs w:val="28"/>
        </w:rPr>
      </w:pPr>
    </w:p>
    <w:p w:rsidR="00296254" w:rsidRPr="00226338" w:rsidRDefault="00296254" w:rsidP="00296254">
      <w:pPr>
        <w:rPr>
          <w:b/>
          <w:spacing w:val="-6"/>
          <w:sz w:val="28"/>
          <w:szCs w:val="28"/>
        </w:rPr>
      </w:pPr>
    </w:p>
    <w:p w:rsidR="00296254" w:rsidRPr="00226338" w:rsidRDefault="00296254" w:rsidP="00296254">
      <w:pPr>
        <w:jc w:val="center"/>
        <w:rPr>
          <w:b/>
          <w:spacing w:val="-6"/>
          <w:sz w:val="28"/>
          <w:szCs w:val="28"/>
        </w:rPr>
      </w:pPr>
      <w:r w:rsidRPr="00226338">
        <w:rPr>
          <w:b/>
          <w:spacing w:val="-6"/>
          <w:sz w:val="28"/>
          <w:szCs w:val="28"/>
        </w:rPr>
        <w:t>KẾT LUẬN THANH TRA</w:t>
      </w:r>
    </w:p>
    <w:p w:rsidR="00296254" w:rsidRPr="00226338" w:rsidRDefault="00296254" w:rsidP="00296254">
      <w:pPr>
        <w:jc w:val="center"/>
        <w:rPr>
          <w:b/>
          <w:spacing w:val="-6"/>
          <w:sz w:val="28"/>
          <w:szCs w:val="28"/>
        </w:rPr>
      </w:pPr>
      <w:bookmarkStart w:id="0" w:name="OLE_LINK1"/>
      <w:bookmarkStart w:id="1" w:name="OLE_LINK2"/>
      <w:r w:rsidRPr="00226338">
        <w:rPr>
          <w:b/>
          <w:spacing w:val="-6"/>
          <w:sz w:val="28"/>
          <w:szCs w:val="28"/>
        </w:rPr>
        <w:t xml:space="preserve">Việc tổ chức </w:t>
      </w:r>
      <w:bookmarkStart w:id="2" w:name="OLE_LINK21"/>
      <w:bookmarkStart w:id="3" w:name="OLE_LINK22"/>
      <w:r w:rsidRPr="00226338">
        <w:rPr>
          <w:b/>
          <w:spacing w:val="-6"/>
          <w:sz w:val="28"/>
          <w:szCs w:val="28"/>
        </w:rPr>
        <w:t>hoạt động dịch vụ huấn luyện an toàn</w:t>
      </w:r>
      <w:bookmarkEnd w:id="2"/>
      <w:bookmarkEnd w:id="3"/>
      <w:r w:rsidRPr="00226338">
        <w:rPr>
          <w:b/>
          <w:spacing w:val="-6"/>
          <w:sz w:val="28"/>
          <w:szCs w:val="28"/>
        </w:rPr>
        <w:t xml:space="preserve">, vệ sinh lao động </w:t>
      </w:r>
      <w:bookmarkStart w:id="4" w:name="OLE_LINK3"/>
      <w:bookmarkStart w:id="5" w:name="OLE_LINK4"/>
      <w:r w:rsidRPr="00226338">
        <w:rPr>
          <w:b/>
          <w:spacing w:val="-6"/>
          <w:sz w:val="28"/>
          <w:szCs w:val="28"/>
        </w:rPr>
        <w:t xml:space="preserve">tại </w:t>
      </w:r>
    </w:p>
    <w:p w:rsidR="00296254" w:rsidRPr="00226338" w:rsidRDefault="00296254" w:rsidP="00296254">
      <w:pPr>
        <w:jc w:val="center"/>
        <w:rPr>
          <w:b/>
          <w:spacing w:val="-6"/>
          <w:sz w:val="28"/>
          <w:szCs w:val="28"/>
        </w:rPr>
      </w:pPr>
      <w:r w:rsidRPr="00226338">
        <w:rPr>
          <w:b/>
          <w:spacing w:val="-6"/>
          <w:sz w:val="28"/>
          <w:szCs w:val="28"/>
        </w:rPr>
        <w:t xml:space="preserve">Trường Trung cấp Công nghệ số 10 </w:t>
      </w:r>
    </w:p>
    <w:bookmarkEnd w:id="0"/>
    <w:bookmarkEnd w:id="1"/>
    <w:bookmarkEnd w:id="4"/>
    <w:bookmarkEnd w:id="5"/>
    <w:p w:rsidR="00296254" w:rsidRPr="00226338" w:rsidRDefault="00B24D1D" w:rsidP="00296254">
      <w:pPr>
        <w:jc w:val="center"/>
        <w:rPr>
          <w:spacing w:val="-6"/>
        </w:rPr>
      </w:pPr>
      <w:r w:rsidRPr="00B24D1D">
        <w:rPr>
          <w:noProof/>
        </w:rPr>
        <w:pict>
          <v:line id="_x0000_s1026" style="position:absolute;left:0;text-align:left;z-index:251660288" from="183.4pt,1.9pt" to="297.4pt,1.9pt"/>
        </w:pict>
      </w:r>
    </w:p>
    <w:p w:rsidR="00296254" w:rsidRPr="00226338" w:rsidRDefault="00296254" w:rsidP="00296254">
      <w:pPr>
        <w:ind w:firstLine="720"/>
        <w:jc w:val="both"/>
        <w:rPr>
          <w:spacing w:val="-6"/>
          <w:sz w:val="28"/>
          <w:szCs w:val="28"/>
        </w:rPr>
      </w:pPr>
      <w:r w:rsidRPr="00226338">
        <w:rPr>
          <w:spacing w:val="-6"/>
          <w:sz w:val="28"/>
          <w:szCs w:val="28"/>
        </w:rPr>
        <w:t xml:space="preserve">Căn cứ Luật Thanh tra ngày 15/11/2010 và các văn bản hướng dẫn thi hành; </w:t>
      </w:r>
    </w:p>
    <w:p w:rsidR="00296254" w:rsidRPr="00226338" w:rsidRDefault="00296254" w:rsidP="00296254">
      <w:pPr>
        <w:ind w:firstLine="720"/>
        <w:jc w:val="both"/>
        <w:rPr>
          <w:spacing w:val="-6"/>
          <w:sz w:val="28"/>
          <w:szCs w:val="28"/>
        </w:rPr>
      </w:pPr>
      <w:r w:rsidRPr="00226338">
        <w:rPr>
          <w:spacing w:val="-6"/>
          <w:sz w:val="28"/>
          <w:szCs w:val="28"/>
        </w:rPr>
        <w:t>Sau khi xem xét Báo cáo kết quả của Đoàn thanh tra theo Quyết định số 47/QĐ-TTr ngày 05 tháng 7 năm 2017 của Chánh Thanh tra Sở Lao động - TB&amp;XH tỉnh Thừa Thiên Huế (viết tắt Sở) Thanh tra việc tổ chức hoạt động dịch vụ huấn luyện (viết tắt HL) an toàn, vệ sinh lao động (viết tắt AT,VSLĐ) tại Trường Trung cấp Công nghệ số 10 (viết tắt Trường), thời kỳ thanh tra: Từ ngày 01/01/2015 đến ngày 30/6/2017; Biên bản thanh tra, các hồ sơ, tài liệu liên quan, đối chiếu quy định của pháp luật.</w:t>
      </w:r>
    </w:p>
    <w:p w:rsidR="00296254" w:rsidRPr="00226338" w:rsidRDefault="00296254" w:rsidP="00296254">
      <w:pPr>
        <w:ind w:firstLine="720"/>
        <w:jc w:val="both"/>
        <w:rPr>
          <w:spacing w:val="-6"/>
          <w:sz w:val="28"/>
          <w:szCs w:val="28"/>
        </w:rPr>
      </w:pPr>
      <w:r w:rsidRPr="00226338">
        <w:rPr>
          <w:spacing w:val="-6"/>
          <w:sz w:val="28"/>
          <w:szCs w:val="28"/>
        </w:rPr>
        <w:t>Chánh Thanh tra Sở Lao động - TB&amp;XH kết luận:</w:t>
      </w:r>
    </w:p>
    <w:p w:rsidR="00296254" w:rsidRPr="00226338" w:rsidRDefault="00296254" w:rsidP="00296254">
      <w:pPr>
        <w:spacing w:line="221" w:lineRule="auto"/>
        <w:ind w:firstLine="720"/>
        <w:rPr>
          <w:b/>
          <w:sz w:val="28"/>
          <w:szCs w:val="28"/>
        </w:rPr>
      </w:pPr>
      <w:bookmarkStart w:id="6" w:name="OLE_LINK5"/>
      <w:bookmarkStart w:id="7" w:name="OLE_LINK6"/>
      <w:r w:rsidRPr="00226338">
        <w:rPr>
          <w:b/>
          <w:sz w:val="28"/>
          <w:szCs w:val="28"/>
        </w:rPr>
        <w:t>I.  Tình hình chung liên quan đến nội dung thanh tra</w:t>
      </w:r>
    </w:p>
    <w:p w:rsidR="00296254" w:rsidRPr="00226338" w:rsidRDefault="00296254" w:rsidP="00296254">
      <w:pPr>
        <w:ind w:firstLine="720"/>
        <w:jc w:val="both"/>
        <w:rPr>
          <w:sz w:val="28"/>
          <w:szCs w:val="28"/>
        </w:rPr>
      </w:pPr>
      <w:r w:rsidRPr="00226338">
        <w:rPr>
          <w:sz w:val="28"/>
          <w:szCs w:val="28"/>
        </w:rPr>
        <w:t>Trường Trung cấp Công nghệ số 10 được thành lập theo Quyết định số</w:t>
      </w:r>
      <w:r w:rsidRPr="00226338">
        <w:rPr>
          <w:b/>
          <w:sz w:val="28"/>
          <w:szCs w:val="28"/>
        </w:rPr>
        <w:t xml:space="preserve"> </w:t>
      </w:r>
      <w:r w:rsidRPr="00226338">
        <w:rPr>
          <w:sz w:val="28"/>
          <w:szCs w:val="28"/>
        </w:rPr>
        <w:t xml:space="preserve">653/QĐ-TLĐ ngày 05/5/2017 của Đoàn Chủ tịch Tổng Liên đoàn Lao động Việt </w:t>
      </w:r>
      <w:smartTag w:uri="urn:schemas-microsoft-com:office:smarttags" w:element="place">
        <w:smartTag w:uri="urn:schemas-microsoft-com:office:smarttags" w:element="country-region">
          <w:r w:rsidRPr="00226338">
            <w:rPr>
              <w:sz w:val="28"/>
              <w:szCs w:val="28"/>
            </w:rPr>
            <w:t>Nam</w:t>
          </w:r>
        </w:smartTag>
      </w:smartTag>
      <w:r w:rsidRPr="00226338">
        <w:rPr>
          <w:sz w:val="28"/>
          <w:szCs w:val="28"/>
        </w:rPr>
        <w:t xml:space="preserve">; trụ sở chính 63 Lê Ngô Cát, phường Thủy Xuân, thành phố Huế, fax 0234 3846450, điện thoại 0234 3830036, email </w:t>
      </w:r>
      <w:hyperlink r:id="rId6" w:history="1">
        <w:r w:rsidRPr="00226338">
          <w:rPr>
            <w:rStyle w:val="Hyperlink"/>
            <w:sz w:val="28"/>
            <w:szCs w:val="28"/>
            <w:shd w:val="clear" w:color="auto" w:fill="FFFFFF"/>
          </w:rPr>
          <w:t>tcn10hue.tuyensinh@gmail.com</w:t>
        </w:r>
      </w:hyperlink>
      <w:r w:rsidRPr="00226338">
        <w:rPr>
          <w:sz w:val="28"/>
          <w:szCs w:val="28"/>
          <w:shd w:val="clear" w:color="auto" w:fill="FFFFFF"/>
        </w:rPr>
        <w:t xml:space="preserve">. </w:t>
      </w:r>
      <w:r w:rsidRPr="00226338">
        <w:rPr>
          <w:sz w:val="28"/>
          <w:szCs w:val="28"/>
        </w:rPr>
        <w:t xml:space="preserve">Số tài khoản: 123 0000 14744 tại Ngân hàng Công thương Việt </w:t>
      </w:r>
      <w:smartTag w:uri="urn:schemas-microsoft-com:office:smarttags" w:element="place">
        <w:smartTag w:uri="urn:schemas-microsoft-com:office:smarttags" w:element="country-region">
          <w:r w:rsidRPr="00226338">
            <w:rPr>
              <w:sz w:val="28"/>
              <w:szCs w:val="28"/>
            </w:rPr>
            <w:t>Nam</w:t>
          </w:r>
        </w:smartTag>
      </w:smartTag>
      <w:r w:rsidRPr="00226338">
        <w:rPr>
          <w:sz w:val="28"/>
          <w:szCs w:val="28"/>
        </w:rPr>
        <w:t>, Chi nhánh TT. Huế.</w:t>
      </w:r>
    </w:p>
    <w:p w:rsidR="00296254" w:rsidRPr="00226338" w:rsidRDefault="00296254" w:rsidP="00296254">
      <w:pPr>
        <w:ind w:firstLine="720"/>
        <w:jc w:val="both"/>
        <w:rPr>
          <w:spacing w:val="-2"/>
          <w:sz w:val="28"/>
          <w:szCs w:val="28"/>
        </w:rPr>
      </w:pPr>
      <w:r w:rsidRPr="00226338">
        <w:rPr>
          <w:spacing w:val="-2"/>
          <w:sz w:val="28"/>
          <w:szCs w:val="28"/>
        </w:rPr>
        <w:t xml:space="preserve">Giấy chứng nhận đủ điều kiện hoạt động dịch vụ huấn luyện số 44/2014/GCN ngày 24/7/2014 của Cục An toàn Lao động, Bộ Lao động - TB&amp;XH cấp theo Quyết định số 176/QĐ-ATLĐ ngày 24/7/2014, có thời hạn đến ngày 24/7/2019: </w:t>
      </w:r>
    </w:p>
    <w:p w:rsidR="00296254" w:rsidRPr="00226338" w:rsidRDefault="00296254" w:rsidP="00296254">
      <w:pPr>
        <w:ind w:firstLine="720"/>
        <w:jc w:val="both"/>
        <w:rPr>
          <w:sz w:val="28"/>
          <w:szCs w:val="28"/>
        </w:rPr>
      </w:pPr>
      <w:r w:rsidRPr="00226338">
        <w:rPr>
          <w:sz w:val="28"/>
          <w:szCs w:val="28"/>
        </w:rPr>
        <w:t xml:space="preserve">- Các đối tượng nhóm 2 tại Thông tư số 27/2013/TT-BLĐTBXH ngày 18/10/2013 của Bộ Lao động - TB&amp;XH. Các công việc có yêu cầu nghiêm ngặt về ATLĐ, VSLĐ quy định tại Mục 2, 3, 6, 7, 8, 9, 10, 11 Phụ lục 1 Thông tư số 27/2013/TT-BLĐTBXH. </w:t>
      </w:r>
    </w:p>
    <w:p w:rsidR="00296254" w:rsidRPr="00226338" w:rsidRDefault="00296254" w:rsidP="00296254">
      <w:pPr>
        <w:ind w:firstLine="720"/>
        <w:jc w:val="both"/>
        <w:rPr>
          <w:spacing w:val="-4"/>
          <w:sz w:val="28"/>
          <w:szCs w:val="28"/>
        </w:rPr>
      </w:pPr>
      <w:r w:rsidRPr="00226338">
        <w:rPr>
          <w:spacing w:val="-4"/>
          <w:sz w:val="28"/>
          <w:szCs w:val="28"/>
        </w:rPr>
        <w:t>- Các đối tượng nhóm 3: Mục I Phụ lục I gồm: Nồi hơi, thiết bị áp lực các chai, thiết bị nâng các loại, cần trục các loại; Các công việc có yêu cầu nghiêm ngặt về ATLĐ,</w:t>
      </w:r>
      <w:r w:rsidRPr="00226338">
        <w:rPr>
          <w:sz w:val="28"/>
          <w:szCs w:val="28"/>
        </w:rPr>
        <w:t>VSLĐ</w:t>
      </w:r>
      <w:r w:rsidRPr="00226338">
        <w:rPr>
          <w:spacing w:val="-4"/>
          <w:sz w:val="28"/>
          <w:szCs w:val="28"/>
        </w:rPr>
        <w:t xml:space="preserve"> thuộc mục 4, 5, 7 (trừ nơi cheo leo nguy hiểm, trên sông, biển, lặn dưới nước), và Mục 12, 13, tại Phụ lục I </w:t>
      </w:r>
      <w:r w:rsidRPr="00226338">
        <w:rPr>
          <w:sz w:val="28"/>
          <w:szCs w:val="28"/>
        </w:rPr>
        <w:t>Thông tư số 27/2013/TT-BLĐTBXH</w:t>
      </w:r>
      <w:r w:rsidRPr="00226338">
        <w:rPr>
          <w:spacing w:val="-4"/>
          <w:sz w:val="28"/>
          <w:szCs w:val="28"/>
        </w:rPr>
        <w:t>.</w:t>
      </w:r>
    </w:p>
    <w:p w:rsidR="00296254" w:rsidRPr="00226338" w:rsidRDefault="00296254" w:rsidP="00296254">
      <w:pPr>
        <w:widowControl w:val="0"/>
        <w:spacing w:line="269" w:lineRule="auto"/>
        <w:ind w:firstLine="720"/>
        <w:jc w:val="both"/>
        <w:rPr>
          <w:spacing w:val="-6"/>
          <w:sz w:val="28"/>
          <w:szCs w:val="28"/>
        </w:rPr>
      </w:pPr>
      <w:r w:rsidRPr="00226338">
        <w:rPr>
          <w:b/>
          <w:spacing w:val="-6"/>
          <w:sz w:val="28"/>
          <w:szCs w:val="28"/>
        </w:rPr>
        <w:softHyphen/>
      </w:r>
      <w:r w:rsidRPr="00226338">
        <w:rPr>
          <w:spacing w:val="-6"/>
          <w:sz w:val="28"/>
          <w:szCs w:val="28"/>
        </w:rPr>
        <w:t>Tại thời điểm thanh tra, Trường lập thủ tục và được Bộ Lao động - TB&amp;XH ban hành Quyết định số 1102/QĐ-LĐTBXH ngày 12/7/2017 V/v cấp lại Giấy chứng nhận đủ điều kiện hoạt động huấn luyện AT,VSLĐ đối với nhóm 6 và phạm vi hoạt động huấn luyện AT,VSLĐ đối với nhóm 1, 2, 3 và 4 tại Quyết định số 176/QĐ-ATLĐ ngày 24/7/2014 của Cục An toàn Lao động.</w:t>
      </w:r>
    </w:p>
    <w:p w:rsidR="00296254" w:rsidRPr="00226338" w:rsidRDefault="00296254" w:rsidP="00296254">
      <w:pPr>
        <w:spacing w:line="276" w:lineRule="auto"/>
        <w:ind w:firstLine="720"/>
        <w:jc w:val="both"/>
        <w:rPr>
          <w:b/>
          <w:sz w:val="28"/>
          <w:szCs w:val="28"/>
        </w:rPr>
      </w:pPr>
      <w:bookmarkStart w:id="8" w:name="OLE_LINK23"/>
      <w:bookmarkStart w:id="9" w:name="OLE_LINK24"/>
      <w:bookmarkStart w:id="10" w:name="OLE_LINK7"/>
      <w:bookmarkStart w:id="11" w:name="OLE_LINK8"/>
      <w:bookmarkEnd w:id="6"/>
      <w:bookmarkEnd w:id="7"/>
      <w:r w:rsidRPr="00226338">
        <w:rPr>
          <w:b/>
          <w:sz w:val="28"/>
          <w:szCs w:val="28"/>
        </w:rPr>
        <w:t>II. Kết quả thanh tra</w:t>
      </w:r>
    </w:p>
    <w:bookmarkEnd w:id="8"/>
    <w:bookmarkEnd w:id="9"/>
    <w:p w:rsidR="00296254" w:rsidRPr="00226338" w:rsidRDefault="00296254" w:rsidP="00296254">
      <w:pPr>
        <w:spacing w:line="276" w:lineRule="auto"/>
        <w:ind w:firstLine="720"/>
        <w:jc w:val="both"/>
        <w:rPr>
          <w:b/>
          <w:sz w:val="28"/>
          <w:szCs w:val="28"/>
        </w:rPr>
      </w:pPr>
      <w:r w:rsidRPr="00226338">
        <w:rPr>
          <w:b/>
          <w:sz w:val="28"/>
          <w:szCs w:val="28"/>
        </w:rPr>
        <w:t>1. Cơ sở vật chất, máy, thiết bị huấn luyện an toàn, vệ sinh lao động</w:t>
      </w:r>
    </w:p>
    <w:p w:rsidR="00296254" w:rsidRPr="00226338" w:rsidRDefault="00296254" w:rsidP="00296254">
      <w:pPr>
        <w:widowControl w:val="0"/>
        <w:ind w:firstLine="720"/>
        <w:jc w:val="both"/>
        <w:rPr>
          <w:b/>
          <w:sz w:val="28"/>
          <w:szCs w:val="28"/>
        </w:rPr>
      </w:pPr>
      <w:r w:rsidRPr="00226338">
        <w:rPr>
          <w:b/>
          <w:sz w:val="28"/>
          <w:szCs w:val="28"/>
        </w:rPr>
        <w:t>1.1. Cơ sở vật chất hiện có để huấn luyện an toàn, vệ sinh lao động</w:t>
      </w:r>
    </w:p>
    <w:p w:rsidR="00296254" w:rsidRPr="00226338" w:rsidRDefault="00296254" w:rsidP="00296254">
      <w:pPr>
        <w:autoSpaceDE w:val="0"/>
        <w:autoSpaceDN w:val="0"/>
        <w:adjustRightInd w:val="0"/>
        <w:ind w:firstLine="720"/>
        <w:jc w:val="both"/>
        <w:rPr>
          <w:sz w:val="28"/>
          <w:szCs w:val="28"/>
        </w:rPr>
      </w:pPr>
      <w:r w:rsidRPr="00226338">
        <w:rPr>
          <w:sz w:val="28"/>
          <w:szCs w:val="28"/>
        </w:rPr>
        <w:lastRenderedPageBreak/>
        <w:t>Diện tích đất tại trụ sở, địa chỉ</w:t>
      </w:r>
      <w:r w:rsidRPr="00226338">
        <w:rPr>
          <w:sz w:val="28"/>
          <w:szCs w:val="28"/>
          <w:lang w:val="vi-VN"/>
        </w:rPr>
        <w:t xml:space="preserve"> 63 Lê Ngô Cát</w:t>
      </w:r>
      <w:r w:rsidRPr="00226338">
        <w:rPr>
          <w:sz w:val="28"/>
          <w:szCs w:val="28"/>
        </w:rPr>
        <w:t>, t</w:t>
      </w:r>
      <w:r w:rsidRPr="00226338">
        <w:rPr>
          <w:sz w:val="28"/>
          <w:szCs w:val="28"/>
          <w:lang w:val="vi-VN"/>
        </w:rPr>
        <w:t>hành phố Huế 21.495m</w:t>
      </w:r>
      <w:r w:rsidRPr="00226338">
        <w:rPr>
          <w:sz w:val="28"/>
          <w:szCs w:val="28"/>
          <w:vertAlign w:val="superscript"/>
          <w:lang w:val="vi-VN"/>
        </w:rPr>
        <w:t>2</w:t>
      </w:r>
      <w:r w:rsidRPr="00226338">
        <w:rPr>
          <w:sz w:val="28"/>
          <w:szCs w:val="28"/>
          <w:lang w:val="vi-VN"/>
        </w:rPr>
        <w:t xml:space="preserve">; tổng </w:t>
      </w:r>
      <w:r w:rsidRPr="00226338">
        <w:rPr>
          <w:sz w:val="28"/>
          <w:szCs w:val="28"/>
        </w:rPr>
        <w:t>DT</w:t>
      </w:r>
      <w:r w:rsidRPr="00226338">
        <w:rPr>
          <w:sz w:val="28"/>
          <w:szCs w:val="28"/>
          <w:lang w:val="vi-VN"/>
        </w:rPr>
        <w:t xml:space="preserve"> xây dựng 6.500m</w:t>
      </w:r>
      <w:r w:rsidRPr="00226338">
        <w:rPr>
          <w:sz w:val="28"/>
          <w:szCs w:val="28"/>
          <w:vertAlign w:val="superscript"/>
          <w:lang w:val="vi-VN"/>
        </w:rPr>
        <w:t>2</w:t>
      </w:r>
      <w:r w:rsidRPr="00226338">
        <w:rPr>
          <w:sz w:val="28"/>
          <w:szCs w:val="28"/>
          <w:vertAlign w:val="superscript"/>
        </w:rPr>
        <w:t xml:space="preserve"> </w:t>
      </w:r>
      <w:r w:rsidRPr="00226338">
        <w:rPr>
          <w:sz w:val="28"/>
          <w:szCs w:val="28"/>
        </w:rPr>
        <w:t>gồm:</w:t>
      </w:r>
    </w:p>
    <w:p w:rsidR="00296254" w:rsidRPr="00226338" w:rsidRDefault="00296254" w:rsidP="00296254">
      <w:pPr>
        <w:autoSpaceDE w:val="0"/>
        <w:autoSpaceDN w:val="0"/>
        <w:adjustRightInd w:val="0"/>
        <w:ind w:firstLine="720"/>
        <w:jc w:val="both"/>
        <w:rPr>
          <w:sz w:val="28"/>
          <w:szCs w:val="28"/>
        </w:rPr>
      </w:pPr>
      <w:r w:rsidRPr="00226338">
        <w:rPr>
          <w:sz w:val="28"/>
          <w:szCs w:val="28"/>
        </w:rPr>
        <w:t>- Các phòng học được sử dụng chung: Dãy nhà 2 tầng 12 phòng học lí thuyết: DT 64m</w:t>
      </w:r>
      <w:r w:rsidRPr="00226338">
        <w:rPr>
          <w:sz w:val="28"/>
          <w:szCs w:val="28"/>
          <w:vertAlign w:val="superscript"/>
        </w:rPr>
        <w:t>2</w:t>
      </w:r>
      <w:r w:rsidRPr="00226338">
        <w:rPr>
          <w:sz w:val="28"/>
          <w:szCs w:val="28"/>
        </w:rPr>
        <w:t>/phòng; dãy nhà 3 tầng 14 phòng học lí thuyết: DT 64m</w:t>
      </w:r>
      <w:r w:rsidRPr="00226338">
        <w:rPr>
          <w:sz w:val="28"/>
          <w:szCs w:val="28"/>
          <w:vertAlign w:val="superscript"/>
        </w:rPr>
        <w:t>2</w:t>
      </w:r>
      <w:r w:rsidRPr="00226338">
        <w:rPr>
          <w:sz w:val="28"/>
          <w:szCs w:val="28"/>
        </w:rPr>
        <w:t>/phòng.</w:t>
      </w:r>
    </w:p>
    <w:p w:rsidR="00296254" w:rsidRPr="00226338" w:rsidRDefault="00296254" w:rsidP="00296254">
      <w:pPr>
        <w:autoSpaceDE w:val="0"/>
        <w:autoSpaceDN w:val="0"/>
        <w:adjustRightInd w:val="0"/>
        <w:ind w:firstLine="720"/>
        <w:jc w:val="both"/>
        <w:rPr>
          <w:sz w:val="28"/>
          <w:szCs w:val="28"/>
        </w:rPr>
      </w:pPr>
      <w:r w:rsidRPr="00226338">
        <w:rPr>
          <w:sz w:val="28"/>
          <w:szCs w:val="28"/>
        </w:rPr>
        <w:t>- Phòng thí nghiệm/thực nghiệm, x</w:t>
      </w:r>
      <w:r w:rsidRPr="00226338">
        <w:rPr>
          <w:sz w:val="28"/>
          <w:szCs w:val="28"/>
          <w:lang w:val="vi-VN"/>
        </w:rPr>
        <w:t>ưởng thực hành:</w:t>
      </w:r>
      <w:r w:rsidRPr="00226338">
        <w:rPr>
          <w:sz w:val="28"/>
          <w:szCs w:val="28"/>
        </w:rPr>
        <w:t xml:space="preserve"> Dãy nhà 3 tầng 10 phòng thực hành và thí nghiệm: DT 64m</w:t>
      </w:r>
      <w:r w:rsidRPr="00226338">
        <w:rPr>
          <w:sz w:val="28"/>
          <w:szCs w:val="28"/>
          <w:vertAlign w:val="superscript"/>
        </w:rPr>
        <w:t>2</w:t>
      </w:r>
      <w:r w:rsidRPr="00226338">
        <w:rPr>
          <w:sz w:val="28"/>
          <w:szCs w:val="28"/>
        </w:rPr>
        <w:t>/phòng; 02 Hội tr</w:t>
      </w:r>
      <w:r w:rsidRPr="00226338">
        <w:rPr>
          <w:sz w:val="28"/>
          <w:szCs w:val="28"/>
          <w:lang w:val="vi-VN"/>
        </w:rPr>
        <w:t xml:space="preserve">ưởng </w:t>
      </w:r>
      <w:r w:rsidRPr="00226338">
        <w:rPr>
          <w:sz w:val="28"/>
          <w:szCs w:val="28"/>
        </w:rPr>
        <w:t xml:space="preserve">DT </w:t>
      </w:r>
      <w:r w:rsidRPr="00226338">
        <w:rPr>
          <w:sz w:val="28"/>
          <w:szCs w:val="28"/>
          <w:lang w:val="vi-VN"/>
        </w:rPr>
        <w:t>128m</w:t>
      </w:r>
      <w:r w:rsidRPr="00226338">
        <w:rPr>
          <w:sz w:val="28"/>
          <w:szCs w:val="28"/>
          <w:vertAlign w:val="superscript"/>
          <w:lang w:val="vi-VN"/>
        </w:rPr>
        <w:t>2</w:t>
      </w:r>
      <w:r w:rsidRPr="00226338">
        <w:rPr>
          <w:sz w:val="28"/>
          <w:szCs w:val="28"/>
          <w:lang w:val="vi-VN"/>
        </w:rPr>
        <w:t>/ph</w:t>
      </w:r>
      <w:r w:rsidRPr="00226338">
        <w:rPr>
          <w:sz w:val="28"/>
          <w:szCs w:val="28"/>
        </w:rPr>
        <w:t>òng; Khu huấn luyện thực hành c</w:t>
      </w:r>
      <w:r w:rsidRPr="00226338">
        <w:rPr>
          <w:sz w:val="28"/>
          <w:szCs w:val="28"/>
          <w:lang w:val="vi-VN"/>
        </w:rPr>
        <w:t xml:space="preserve">ơ khí-hàn-nguội và thực hành sửa chữa: </w:t>
      </w:r>
      <w:r w:rsidRPr="00226338">
        <w:rPr>
          <w:sz w:val="28"/>
          <w:szCs w:val="28"/>
        </w:rPr>
        <w:t xml:space="preserve">DT </w:t>
      </w:r>
      <w:r w:rsidRPr="00226338">
        <w:rPr>
          <w:sz w:val="28"/>
          <w:szCs w:val="28"/>
          <w:lang w:val="vi-VN"/>
        </w:rPr>
        <w:t>500m</w:t>
      </w:r>
      <w:r w:rsidRPr="00226338">
        <w:rPr>
          <w:sz w:val="28"/>
          <w:szCs w:val="28"/>
          <w:vertAlign w:val="superscript"/>
          <w:lang w:val="vi-VN"/>
        </w:rPr>
        <w:t>2</w:t>
      </w:r>
      <w:r w:rsidRPr="00226338">
        <w:rPr>
          <w:sz w:val="28"/>
          <w:szCs w:val="28"/>
        </w:rPr>
        <w:t>.</w:t>
      </w:r>
    </w:p>
    <w:p w:rsidR="00296254" w:rsidRPr="00226338" w:rsidRDefault="00296254" w:rsidP="00296254">
      <w:pPr>
        <w:widowControl w:val="0"/>
        <w:ind w:firstLine="720"/>
        <w:jc w:val="both"/>
        <w:rPr>
          <w:b/>
          <w:sz w:val="28"/>
          <w:szCs w:val="28"/>
        </w:rPr>
      </w:pPr>
      <w:r w:rsidRPr="00226338">
        <w:rPr>
          <w:b/>
          <w:sz w:val="28"/>
          <w:szCs w:val="28"/>
        </w:rPr>
        <w:t xml:space="preserve">1.2. Máy, thiết bị huấn luyện thực hành an toàn, vệ sinh lao động </w:t>
      </w:r>
    </w:p>
    <w:p w:rsidR="00296254" w:rsidRPr="00226338" w:rsidRDefault="00296254" w:rsidP="00296254">
      <w:pPr>
        <w:autoSpaceDE w:val="0"/>
        <w:autoSpaceDN w:val="0"/>
        <w:adjustRightInd w:val="0"/>
        <w:ind w:firstLine="720"/>
        <w:jc w:val="both"/>
        <w:rPr>
          <w:i/>
          <w:spacing w:val="-8"/>
          <w:sz w:val="28"/>
          <w:szCs w:val="28"/>
        </w:rPr>
      </w:pPr>
      <w:r w:rsidRPr="00226338">
        <w:rPr>
          <w:spacing w:val="-8"/>
          <w:sz w:val="28"/>
          <w:szCs w:val="28"/>
        </w:rPr>
        <w:t>Tr</w:t>
      </w:r>
      <w:r w:rsidRPr="00226338">
        <w:rPr>
          <w:spacing w:val="-8"/>
          <w:sz w:val="28"/>
          <w:szCs w:val="28"/>
          <w:lang w:val="vi-VN"/>
        </w:rPr>
        <w:t xml:space="preserve">ường có 5 nhóm </w:t>
      </w:r>
      <w:r w:rsidRPr="00226338">
        <w:rPr>
          <w:spacing w:val="-8"/>
          <w:sz w:val="28"/>
          <w:szCs w:val="28"/>
        </w:rPr>
        <w:t xml:space="preserve">máy, </w:t>
      </w:r>
      <w:r w:rsidRPr="00226338">
        <w:rPr>
          <w:spacing w:val="-8"/>
          <w:sz w:val="28"/>
          <w:szCs w:val="28"/>
          <w:lang w:val="vi-VN"/>
        </w:rPr>
        <w:t xml:space="preserve">thiết bị </w:t>
      </w:r>
      <w:r w:rsidRPr="00226338">
        <w:rPr>
          <w:spacing w:val="-8"/>
          <w:sz w:val="28"/>
          <w:szCs w:val="28"/>
        </w:rPr>
        <w:t>HL AT,VSLĐ thực hành:</w:t>
      </w:r>
      <w:r w:rsidRPr="00226338">
        <w:rPr>
          <w:spacing w:val="-8"/>
          <w:sz w:val="28"/>
          <w:szCs w:val="28"/>
          <w:lang w:val="vi-VN"/>
        </w:rPr>
        <w:t xml:space="preserve"> </w:t>
      </w:r>
      <w:r w:rsidRPr="00226338">
        <w:rPr>
          <w:spacing w:val="-8"/>
          <w:sz w:val="28"/>
          <w:szCs w:val="28"/>
        </w:rPr>
        <w:t>đ</w:t>
      </w:r>
      <w:r w:rsidRPr="00226338">
        <w:rPr>
          <w:spacing w:val="-8"/>
          <w:sz w:val="28"/>
          <w:szCs w:val="28"/>
          <w:lang w:val="vi-VN"/>
        </w:rPr>
        <w:t xml:space="preserve">iện; </w:t>
      </w:r>
      <w:r w:rsidRPr="00226338">
        <w:rPr>
          <w:spacing w:val="-8"/>
          <w:sz w:val="28"/>
          <w:szCs w:val="28"/>
        </w:rPr>
        <w:t>c</w:t>
      </w:r>
      <w:r w:rsidRPr="00226338">
        <w:rPr>
          <w:spacing w:val="-8"/>
          <w:sz w:val="28"/>
          <w:szCs w:val="28"/>
          <w:lang w:val="vi-VN"/>
        </w:rPr>
        <w:t>ơ khí</w:t>
      </w:r>
      <w:r w:rsidRPr="00226338">
        <w:rPr>
          <w:spacing w:val="-8"/>
          <w:sz w:val="28"/>
          <w:szCs w:val="28"/>
        </w:rPr>
        <w:t xml:space="preserve"> </w:t>
      </w:r>
      <w:r w:rsidRPr="00226338">
        <w:rPr>
          <w:spacing w:val="-8"/>
          <w:sz w:val="28"/>
          <w:szCs w:val="28"/>
          <w:lang w:val="vi-VN"/>
        </w:rPr>
        <w:t xml:space="preserve">- hàn; </w:t>
      </w:r>
      <w:r w:rsidRPr="00226338">
        <w:rPr>
          <w:spacing w:val="-8"/>
          <w:sz w:val="28"/>
          <w:szCs w:val="28"/>
        </w:rPr>
        <w:t>t</w:t>
      </w:r>
      <w:r w:rsidRPr="00226338">
        <w:rPr>
          <w:spacing w:val="-8"/>
          <w:sz w:val="28"/>
          <w:szCs w:val="28"/>
          <w:lang w:val="vi-VN"/>
        </w:rPr>
        <w:t xml:space="preserve">hiết bị nâng, hạ; </w:t>
      </w:r>
      <w:r w:rsidRPr="00226338">
        <w:rPr>
          <w:spacing w:val="-8"/>
          <w:sz w:val="28"/>
          <w:szCs w:val="28"/>
        </w:rPr>
        <w:t>t</w:t>
      </w:r>
      <w:r w:rsidRPr="00226338">
        <w:rPr>
          <w:spacing w:val="-8"/>
          <w:sz w:val="28"/>
          <w:szCs w:val="28"/>
          <w:lang w:val="vi-VN"/>
        </w:rPr>
        <w:t xml:space="preserve">hiết bị ngành xây dựng; </w:t>
      </w:r>
      <w:r w:rsidRPr="00226338">
        <w:rPr>
          <w:spacing w:val="-8"/>
          <w:sz w:val="28"/>
          <w:szCs w:val="28"/>
        </w:rPr>
        <w:t>t</w:t>
      </w:r>
      <w:r w:rsidRPr="00226338">
        <w:rPr>
          <w:spacing w:val="-8"/>
          <w:sz w:val="28"/>
          <w:szCs w:val="28"/>
          <w:lang w:val="vi-VN"/>
        </w:rPr>
        <w:t>hiết bị ngành may</w:t>
      </w:r>
      <w:r w:rsidRPr="00226338">
        <w:rPr>
          <w:spacing w:val="-8"/>
          <w:sz w:val="28"/>
          <w:szCs w:val="28"/>
        </w:rPr>
        <w:t xml:space="preserve"> </w:t>
      </w:r>
      <w:r w:rsidRPr="00226338">
        <w:rPr>
          <w:bCs/>
          <w:i/>
          <w:spacing w:val="-8"/>
          <w:sz w:val="28"/>
          <w:szCs w:val="28"/>
        </w:rPr>
        <w:t>(cụ thể tại Phụ lục 1 kèm theo).</w:t>
      </w:r>
      <w:r w:rsidRPr="00226338">
        <w:rPr>
          <w:i/>
          <w:spacing w:val="-8"/>
          <w:sz w:val="28"/>
          <w:szCs w:val="28"/>
        </w:rPr>
        <w:t xml:space="preserve"> </w:t>
      </w:r>
      <w:r w:rsidRPr="00226338">
        <w:rPr>
          <w:spacing w:val="-8"/>
          <w:sz w:val="28"/>
          <w:szCs w:val="28"/>
        </w:rPr>
        <w:t>Các máy, thiết bị HL thực hành hiện có</w:t>
      </w:r>
      <w:r w:rsidRPr="00226338">
        <w:rPr>
          <w:b/>
          <w:bCs/>
          <w:spacing w:val="-8"/>
          <w:sz w:val="28"/>
          <w:szCs w:val="28"/>
          <w:lang w:val="vi-VN"/>
        </w:rPr>
        <w:t xml:space="preserve"> </w:t>
      </w:r>
      <w:r w:rsidRPr="00226338">
        <w:rPr>
          <w:spacing w:val="-8"/>
          <w:sz w:val="28"/>
          <w:szCs w:val="28"/>
          <w:lang w:val="vi-VN"/>
        </w:rPr>
        <w:t xml:space="preserve">được đầu tư </w:t>
      </w:r>
      <w:r w:rsidRPr="00226338">
        <w:rPr>
          <w:spacing w:val="-8"/>
          <w:sz w:val="28"/>
          <w:szCs w:val="28"/>
        </w:rPr>
        <w:t xml:space="preserve">sử dụng </w:t>
      </w:r>
      <w:r w:rsidRPr="00226338">
        <w:rPr>
          <w:spacing w:val="-8"/>
          <w:sz w:val="28"/>
          <w:szCs w:val="28"/>
          <w:lang w:val="vi-VN"/>
        </w:rPr>
        <w:t xml:space="preserve">chung giảng dạy học sinh và </w:t>
      </w:r>
      <w:r w:rsidRPr="00226338">
        <w:rPr>
          <w:spacing w:val="-8"/>
          <w:sz w:val="28"/>
          <w:szCs w:val="28"/>
        </w:rPr>
        <w:t>chỉ dùng để HL</w:t>
      </w:r>
      <w:r w:rsidRPr="00226338">
        <w:rPr>
          <w:spacing w:val="-8"/>
          <w:sz w:val="28"/>
          <w:szCs w:val="28"/>
          <w:lang w:val="vi-VN"/>
        </w:rPr>
        <w:t xml:space="preserve"> A</w:t>
      </w:r>
      <w:r w:rsidRPr="00226338">
        <w:rPr>
          <w:spacing w:val="-8"/>
          <w:sz w:val="28"/>
          <w:szCs w:val="28"/>
        </w:rPr>
        <w:t>T,VSLĐ</w:t>
      </w:r>
      <w:r w:rsidRPr="00226338">
        <w:rPr>
          <w:spacing w:val="-8"/>
          <w:sz w:val="28"/>
          <w:szCs w:val="28"/>
          <w:lang w:val="vi-VN"/>
        </w:rPr>
        <w:t xml:space="preserve"> nhóm 3</w:t>
      </w:r>
      <w:r w:rsidRPr="00226338">
        <w:rPr>
          <w:b/>
          <w:bCs/>
          <w:spacing w:val="-8"/>
          <w:sz w:val="28"/>
          <w:szCs w:val="28"/>
          <w:lang w:val="vi-VN"/>
        </w:rPr>
        <w:t xml:space="preserve"> </w:t>
      </w:r>
      <w:r w:rsidRPr="00226338">
        <w:rPr>
          <w:spacing w:val="-8"/>
          <w:sz w:val="28"/>
          <w:szCs w:val="28"/>
        </w:rPr>
        <w:t>và</w:t>
      </w:r>
      <w:r w:rsidRPr="00226338">
        <w:rPr>
          <w:spacing w:val="-8"/>
          <w:sz w:val="28"/>
          <w:szCs w:val="28"/>
          <w:lang w:val="vi-VN"/>
        </w:rPr>
        <w:t xml:space="preserve"> một số người lao động không có hợp đồng lao động. Hiện tại Trường đang đề xuất mua sắm thiết bị từ nguồn kinh phí mua sắm hàng năm các thiết bị áp lực, gàu ngoạm các loại, máy cắt vải công nghiệp CNC, xe nâng hàng.</w:t>
      </w:r>
    </w:p>
    <w:p w:rsidR="00296254" w:rsidRPr="00226338" w:rsidRDefault="00296254" w:rsidP="00296254">
      <w:pPr>
        <w:autoSpaceDE w:val="0"/>
        <w:autoSpaceDN w:val="0"/>
        <w:adjustRightInd w:val="0"/>
        <w:ind w:firstLine="720"/>
        <w:jc w:val="both"/>
        <w:rPr>
          <w:i/>
          <w:spacing w:val="-6"/>
          <w:sz w:val="28"/>
          <w:szCs w:val="28"/>
          <w:lang w:val="vi-VN"/>
        </w:rPr>
      </w:pPr>
      <w:r w:rsidRPr="00226338">
        <w:rPr>
          <w:spacing w:val="-6"/>
          <w:sz w:val="28"/>
          <w:szCs w:val="28"/>
          <w:lang w:val="vi-VN"/>
        </w:rPr>
        <w:t xml:space="preserve">Từ ngày 01/01/2015 đến thời điểm thanh tra, Trường tổ chức hoạt động dịch vụ </w:t>
      </w:r>
      <w:r w:rsidRPr="00226338">
        <w:rPr>
          <w:spacing w:val="-6"/>
          <w:sz w:val="28"/>
          <w:szCs w:val="28"/>
        </w:rPr>
        <w:t>HL</w:t>
      </w:r>
      <w:r w:rsidRPr="00226338">
        <w:rPr>
          <w:spacing w:val="-6"/>
          <w:sz w:val="28"/>
          <w:szCs w:val="28"/>
          <w:lang w:val="vi-VN"/>
        </w:rPr>
        <w:t xml:space="preserve"> AT,VSLĐ chủ yếu tại các doanh nghiệp (viết tắt DN). Các thiết bị Trường đưa đến DN để </w:t>
      </w:r>
      <w:r w:rsidRPr="00226338">
        <w:rPr>
          <w:spacing w:val="-6"/>
          <w:sz w:val="28"/>
          <w:szCs w:val="28"/>
        </w:rPr>
        <w:t>HL là</w:t>
      </w:r>
      <w:r w:rsidRPr="00226338">
        <w:rPr>
          <w:spacing w:val="-6"/>
          <w:sz w:val="28"/>
          <w:szCs w:val="28"/>
          <w:lang w:val="vi-VN"/>
        </w:rPr>
        <w:t xml:space="preserve"> Projter, màn chiếu, âm thanh..; thảm cách điện, bộ trang bị cứu thương, găng tay cách điện, phương tiện phòng cháy chữa cháy, ủng cách điện 1000V, các mô hình thang máy, cảm biến</w:t>
      </w:r>
      <w:r w:rsidRPr="00226338">
        <w:rPr>
          <w:spacing w:val="-6"/>
          <w:sz w:val="28"/>
          <w:szCs w:val="28"/>
        </w:rPr>
        <w:t>,</w:t>
      </w:r>
      <w:r w:rsidRPr="00226338">
        <w:rPr>
          <w:spacing w:val="-6"/>
          <w:sz w:val="28"/>
          <w:szCs w:val="28"/>
          <w:lang w:val="vi-VN"/>
        </w:rPr>
        <w:t xml:space="preserve">...Ngoài ra Trường còn sử dụng máy, thiết bị, cơ sở vật chất của DN để </w:t>
      </w:r>
      <w:r w:rsidRPr="00226338">
        <w:rPr>
          <w:spacing w:val="-6"/>
          <w:sz w:val="28"/>
          <w:szCs w:val="28"/>
        </w:rPr>
        <w:t>HL</w:t>
      </w:r>
      <w:r w:rsidRPr="00226338">
        <w:rPr>
          <w:spacing w:val="-6"/>
          <w:sz w:val="28"/>
          <w:szCs w:val="28"/>
          <w:lang w:val="vi-VN"/>
        </w:rPr>
        <w:t xml:space="preserve"> thực hành. </w:t>
      </w:r>
      <w:r w:rsidRPr="00226338">
        <w:rPr>
          <w:i/>
          <w:spacing w:val="-6"/>
          <w:sz w:val="28"/>
          <w:szCs w:val="28"/>
          <w:lang w:val="vi-VN"/>
        </w:rPr>
        <w:t xml:space="preserve">(cụ thể tại </w:t>
      </w:r>
      <w:r w:rsidRPr="00226338">
        <w:rPr>
          <w:bCs/>
          <w:i/>
          <w:spacing w:val="-6"/>
          <w:sz w:val="28"/>
          <w:szCs w:val="28"/>
          <w:lang w:val="vi-VN"/>
        </w:rPr>
        <w:t>Phụ lục 2 kèm theo).</w:t>
      </w:r>
    </w:p>
    <w:p w:rsidR="00296254" w:rsidRPr="00226338" w:rsidRDefault="00296254" w:rsidP="00296254">
      <w:pPr>
        <w:autoSpaceDE w:val="0"/>
        <w:autoSpaceDN w:val="0"/>
        <w:adjustRightInd w:val="0"/>
        <w:ind w:firstLine="720"/>
        <w:jc w:val="both"/>
        <w:rPr>
          <w:spacing w:val="-6"/>
          <w:sz w:val="28"/>
          <w:szCs w:val="28"/>
          <w:highlight w:val="white"/>
          <w:lang w:val="vi-VN"/>
        </w:rPr>
      </w:pPr>
      <w:r w:rsidRPr="00226338">
        <w:rPr>
          <w:spacing w:val="-6"/>
          <w:sz w:val="28"/>
          <w:szCs w:val="28"/>
          <w:highlight w:val="white"/>
          <w:lang w:val="vi-VN"/>
        </w:rPr>
        <w:t xml:space="preserve">Nhìn chung, cơ sở vật chất (phòng học, nhà xưởng) của Trường cơ bản đảm bảo </w:t>
      </w:r>
      <w:r w:rsidRPr="00226338">
        <w:rPr>
          <w:spacing w:val="-6"/>
          <w:sz w:val="28"/>
          <w:szCs w:val="28"/>
          <w:highlight w:val="white"/>
        </w:rPr>
        <w:t>HL</w:t>
      </w:r>
      <w:r w:rsidRPr="00226338">
        <w:rPr>
          <w:spacing w:val="-6"/>
          <w:sz w:val="28"/>
          <w:szCs w:val="28"/>
          <w:highlight w:val="white"/>
          <w:lang w:val="vi-VN"/>
        </w:rPr>
        <w:t>. Máy, thiết bị của Trường còn thiếu so với quy định</w:t>
      </w:r>
      <w:r w:rsidRPr="00226338">
        <w:rPr>
          <w:highlight w:val="white"/>
        </w:rPr>
        <w:t xml:space="preserve"> tại </w:t>
      </w:r>
      <w:r w:rsidRPr="00226338">
        <w:rPr>
          <w:sz w:val="28"/>
          <w:szCs w:val="28"/>
          <w:highlight w:val="white"/>
        </w:rPr>
        <w:t>Nghị định số 44/2016/NĐ-CP ngày 15/5/2016 của Chính phủ</w:t>
      </w:r>
      <w:r w:rsidRPr="00226338">
        <w:rPr>
          <w:spacing w:val="-6"/>
          <w:sz w:val="28"/>
          <w:szCs w:val="28"/>
          <w:highlight w:val="white"/>
          <w:lang w:val="vi-VN"/>
        </w:rPr>
        <w:t xml:space="preserve">: chưa có thiết bị nâng, thiết bị chịu áp lực, thiết bị thực hành làm việc trong không gian hạn chế, thực hành an toàn hóa chất, máy, thiết bị, vật tư, hóa chất; một số thiết bị như dây chuyền sản xuất sợi, máy cắt sợi, máy cắt vải, các loại cẩu, băng chuyền hàng hóa, xe nâng người, xe nâng các loại, máy đào đất,...Trường sử dụng thiết bị của các DN để </w:t>
      </w:r>
      <w:r w:rsidRPr="00226338">
        <w:rPr>
          <w:spacing w:val="-6"/>
          <w:sz w:val="28"/>
          <w:szCs w:val="28"/>
          <w:highlight w:val="white"/>
        </w:rPr>
        <w:t>HL</w:t>
      </w:r>
      <w:r w:rsidRPr="00226338">
        <w:rPr>
          <w:spacing w:val="-6"/>
          <w:sz w:val="28"/>
          <w:szCs w:val="28"/>
          <w:highlight w:val="white"/>
          <w:lang w:val="vi-VN"/>
        </w:rPr>
        <w:t xml:space="preserve"> thực hành.</w:t>
      </w:r>
    </w:p>
    <w:p w:rsidR="00296254" w:rsidRPr="00226338" w:rsidRDefault="00296254" w:rsidP="00296254">
      <w:pPr>
        <w:ind w:firstLine="720"/>
        <w:jc w:val="both"/>
        <w:rPr>
          <w:b/>
          <w:sz w:val="28"/>
          <w:szCs w:val="28"/>
          <w:lang w:val="vi-VN"/>
        </w:rPr>
      </w:pPr>
      <w:r w:rsidRPr="00226338">
        <w:rPr>
          <w:b/>
          <w:sz w:val="28"/>
          <w:szCs w:val="28"/>
          <w:lang w:val="vi-VN"/>
        </w:rPr>
        <w:t>2. Giảng viên, người huấn luyện an toàn, vệ sinh lao động</w:t>
      </w:r>
    </w:p>
    <w:p w:rsidR="00296254" w:rsidRPr="00226338" w:rsidRDefault="00296254" w:rsidP="00296254">
      <w:pPr>
        <w:pStyle w:val="ListParagraph"/>
        <w:ind w:left="0" w:firstLine="720"/>
        <w:jc w:val="both"/>
        <w:rPr>
          <w:i/>
          <w:sz w:val="28"/>
          <w:szCs w:val="28"/>
          <w:lang w:val="vi-VN"/>
        </w:rPr>
      </w:pPr>
      <w:r w:rsidRPr="00226338">
        <w:rPr>
          <w:sz w:val="28"/>
          <w:szCs w:val="28"/>
          <w:lang w:val="vi-VN"/>
        </w:rPr>
        <w:t xml:space="preserve">- Tổng số giảng viên, người </w:t>
      </w:r>
      <w:r w:rsidRPr="00226338">
        <w:rPr>
          <w:sz w:val="28"/>
          <w:szCs w:val="28"/>
        </w:rPr>
        <w:t>HL</w:t>
      </w:r>
      <w:r w:rsidRPr="00226338">
        <w:rPr>
          <w:sz w:val="28"/>
          <w:szCs w:val="28"/>
          <w:lang w:val="vi-VN"/>
        </w:rPr>
        <w:t xml:space="preserve"> AT,VSLĐ: 10 người, trong</w:t>
      </w:r>
      <w:r w:rsidRPr="00226338">
        <w:rPr>
          <w:sz w:val="28"/>
          <w:szCs w:val="28"/>
        </w:rPr>
        <w:t xml:space="preserve"> đó </w:t>
      </w:r>
      <w:r w:rsidRPr="00226338">
        <w:rPr>
          <w:sz w:val="28"/>
          <w:szCs w:val="28"/>
          <w:lang w:val="vi-VN"/>
        </w:rPr>
        <w:t xml:space="preserve">5 giảng viên cơ hữu, 5 giảng viên thỉnh giảng: </w:t>
      </w:r>
    </w:p>
    <w:p w:rsidR="00296254" w:rsidRPr="00226338" w:rsidRDefault="00296254" w:rsidP="00296254">
      <w:pPr>
        <w:pStyle w:val="ListParagraph"/>
        <w:tabs>
          <w:tab w:val="left" w:pos="6195"/>
        </w:tabs>
        <w:ind w:left="0" w:firstLine="720"/>
        <w:jc w:val="both"/>
        <w:rPr>
          <w:sz w:val="28"/>
          <w:szCs w:val="28"/>
          <w:lang w:val="vi-VN"/>
        </w:rPr>
      </w:pPr>
      <w:r w:rsidRPr="00226338">
        <w:rPr>
          <w:sz w:val="28"/>
          <w:szCs w:val="28"/>
          <w:lang w:val="vi-VN"/>
        </w:rPr>
        <w:t xml:space="preserve">- Tiêu chuẩn giảng viên, người </w:t>
      </w:r>
      <w:r w:rsidRPr="00226338">
        <w:rPr>
          <w:sz w:val="28"/>
          <w:szCs w:val="28"/>
        </w:rPr>
        <w:t>HL</w:t>
      </w:r>
      <w:r w:rsidRPr="00226338">
        <w:rPr>
          <w:sz w:val="28"/>
          <w:szCs w:val="28"/>
          <w:lang w:val="vi-VN"/>
        </w:rPr>
        <w:t>:</w:t>
      </w:r>
      <w:r w:rsidRPr="00226338">
        <w:rPr>
          <w:sz w:val="28"/>
          <w:szCs w:val="28"/>
          <w:lang w:val="vi-VN"/>
        </w:rPr>
        <w:tab/>
      </w:r>
    </w:p>
    <w:p w:rsidR="00296254" w:rsidRPr="00226338" w:rsidRDefault="00296254" w:rsidP="00296254">
      <w:pPr>
        <w:pStyle w:val="ListParagraph"/>
        <w:tabs>
          <w:tab w:val="left" w:pos="6195"/>
        </w:tabs>
        <w:ind w:left="0" w:firstLine="720"/>
        <w:jc w:val="both"/>
        <w:rPr>
          <w:sz w:val="28"/>
          <w:szCs w:val="28"/>
          <w:lang w:val="vi-VN"/>
        </w:rPr>
      </w:pPr>
      <w:r w:rsidRPr="00226338">
        <w:rPr>
          <w:sz w:val="28"/>
          <w:szCs w:val="28"/>
          <w:lang w:val="vi-VN"/>
        </w:rPr>
        <w:t xml:space="preserve">+ 10 giảng viên, người </w:t>
      </w:r>
      <w:r w:rsidRPr="00226338">
        <w:rPr>
          <w:sz w:val="28"/>
          <w:szCs w:val="28"/>
        </w:rPr>
        <w:t>HL</w:t>
      </w:r>
      <w:r w:rsidRPr="00226338">
        <w:rPr>
          <w:sz w:val="28"/>
          <w:szCs w:val="28"/>
          <w:lang w:val="vi-VN"/>
        </w:rPr>
        <w:t xml:space="preserve">, trong đó 8 người (5 cơ hữu, 3 thỉnh giảng) có </w:t>
      </w:r>
      <w:r w:rsidRPr="00226338">
        <w:rPr>
          <w:sz w:val="28"/>
          <w:szCs w:val="28"/>
        </w:rPr>
        <w:t>g</w:t>
      </w:r>
      <w:r w:rsidRPr="00226338">
        <w:rPr>
          <w:sz w:val="28"/>
          <w:szCs w:val="28"/>
          <w:lang w:val="vi-VN"/>
        </w:rPr>
        <w:t xml:space="preserve">iấy chứng nhận giảng viên </w:t>
      </w:r>
      <w:r w:rsidRPr="00226338">
        <w:rPr>
          <w:sz w:val="28"/>
          <w:szCs w:val="28"/>
        </w:rPr>
        <w:t xml:space="preserve">HL </w:t>
      </w:r>
      <w:r w:rsidRPr="00226338">
        <w:rPr>
          <w:sz w:val="28"/>
          <w:szCs w:val="28"/>
          <w:lang w:val="vi-VN"/>
        </w:rPr>
        <w:t xml:space="preserve">AT,VSLĐ, 2 người </w:t>
      </w:r>
      <w:r w:rsidRPr="00226338">
        <w:rPr>
          <w:sz w:val="28"/>
          <w:szCs w:val="28"/>
        </w:rPr>
        <w:t>HL</w:t>
      </w:r>
      <w:r w:rsidRPr="00226338">
        <w:rPr>
          <w:sz w:val="28"/>
          <w:szCs w:val="28"/>
          <w:lang w:val="vi-VN"/>
        </w:rPr>
        <w:t xml:space="preserve"> thực hành sơ cấp cứu tai nạn lao động (viết tắt TNLĐ).</w:t>
      </w:r>
    </w:p>
    <w:p w:rsidR="00296254" w:rsidRPr="00226338" w:rsidRDefault="00296254" w:rsidP="00296254">
      <w:pPr>
        <w:pStyle w:val="ListParagraph"/>
        <w:tabs>
          <w:tab w:val="left" w:pos="6195"/>
        </w:tabs>
        <w:ind w:left="0" w:firstLine="720"/>
        <w:jc w:val="both"/>
        <w:rPr>
          <w:spacing w:val="-4"/>
          <w:sz w:val="28"/>
          <w:szCs w:val="28"/>
        </w:rPr>
      </w:pPr>
      <w:r w:rsidRPr="00226338">
        <w:rPr>
          <w:spacing w:val="-4"/>
          <w:sz w:val="28"/>
          <w:szCs w:val="28"/>
          <w:lang w:val="vi-VN"/>
        </w:rPr>
        <w:t xml:space="preserve">+ Những giảng viên, người </w:t>
      </w:r>
      <w:r w:rsidRPr="00226338">
        <w:rPr>
          <w:spacing w:val="-4"/>
          <w:sz w:val="28"/>
          <w:szCs w:val="28"/>
        </w:rPr>
        <w:t>HL</w:t>
      </w:r>
      <w:r w:rsidRPr="00226338">
        <w:rPr>
          <w:spacing w:val="-4"/>
          <w:sz w:val="28"/>
          <w:szCs w:val="28"/>
          <w:lang w:val="vi-VN"/>
        </w:rPr>
        <w:t xml:space="preserve"> thực hành (không tính 2 người </w:t>
      </w:r>
      <w:r w:rsidRPr="00226338">
        <w:rPr>
          <w:spacing w:val="-4"/>
          <w:sz w:val="28"/>
          <w:szCs w:val="28"/>
        </w:rPr>
        <w:t>HL s</w:t>
      </w:r>
      <w:r w:rsidRPr="00226338">
        <w:rPr>
          <w:spacing w:val="-4"/>
          <w:sz w:val="28"/>
          <w:szCs w:val="28"/>
          <w:lang w:val="vi-VN"/>
        </w:rPr>
        <w:t xml:space="preserve">ơ cấp cứu) có xác nhận kinh nghiệm của giảng viên, người </w:t>
      </w:r>
      <w:r w:rsidRPr="00226338">
        <w:rPr>
          <w:spacing w:val="-4"/>
          <w:sz w:val="28"/>
          <w:szCs w:val="28"/>
        </w:rPr>
        <w:t>HL</w:t>
      </w:r>
      <w:r w:rsidRPr="00226338">
        <w:rPr>
          <w:spacing w:val="-4"/>
          <w:sz w:val="28"/>
          <w:szCs w:val="28"/>
          <w:lang w:val="vi-VN"/>
        </w:rPr>
        <w:t xml:space="preserve"> nhưng Trường kèm trong hồ sơ xin cấp </w:t>
      </w:r>
      <w:r w:rsidRPr="00226338">
        <w:rPr>
          <w:spacing w:val="-4"/>
          <w:sz w:val="28"/>
          <w:szCs w:val="28"/>
        </w:rPr>
        <w:t>g</w:t>
      </w:r>
      <w:r w:rsidRPr="00226338">
        <w:rPr>
          <w:spacing w:val="-4"/>
          <w:sz w:val="28"/>
          <w:szCs w:val="28"/>
          <w:lang w:val="vi-VN"/>
        </w:rPr>
        <w:t xml:space="preserve">iấy chứng nhận đủ điều kiện hoạt động dịch vụ </w:t>
      </w:r>
      <w:r w:rsidRPr="00226338">
        <w:rPr>
          <w:spacing w:val="-4"/>
          <w:sz w:val="28"/>
          <w:szCs w:val="28"/>
        </w:rPr>
        <w:t>HL</w:t>
      </w:r>
      <w:r w:rsidRPr="00226338">
        <w:rPr>
          <w:spacing w:val="-4"/>
          <w:sz w:val="28"/>
          <w:szCs w:val="28"/>
          <w:lang w:val="vi-VN"/>
        </w:rPr>
        <w:t xml:space="preserve"> nộp Cục An toàn lao động, tuy nhiên Trường không lưu xác nhận kinh nghiệm theo quy định Thông tư số 27/2013/TT-BLĐTBXH. Đối với giảng viên, người </w:t>
      </w:r>
      <w:r w:rsidRPr="00226338">
        <w:rPr>
          <w:spacing w:val="-4"/>
          <w:sz w:val="28"/>
          <w:szCs w:val="28"/>
        </w:rPr>
        <w:t xml:space="preserve">HL </w:t>
      </w:r>
      <w:r w:rsidRPr="00226338">
        <w:rPr>
          <w:spacing w:val="-4"/>
          <w:sz w:val="28"/>
          <w:szCs w:val="28"/>
          <w:lang w:val="vi-VN"/>
        </w:rPr>
        <w:t xml:space="preserve">(thỉnh giảng), Trường chỉ lưu bản sao </w:t>
      </w:r>
      <w:r w:rsidRPr="00226338">
        <w:rPr>
          <w:spacing w:val="-4"/>
          <w:sz w:val="28"/>
          <w:szCs w:val="28"/>
        </w:rPr>
        <w:t>g</w:t>
      </w:r>
      <w:r w:rsidRPr="00226338">
        <w:rPr>
          <w:spacing w:val="-4"/>
          <w:sz w:val="28"/>
          <w:szCs w:val="28"/>
          <w:lang w:val="vi-VN"/>
        </w:rPr>
        <w:t xml:space="preserve">iấy chứng nhận giảng viên </w:t>
      </w:r>
      <w:r w:rsidRPr="00226338">
        <w:rPr>
          <w:spacing w:val="-4"/>
          <w:sz w:val="28"/>
          <w:szCs w:val="28"/>
        </w:rPr>
        <w:t xml:space="preserve">HL </w:t>
      </w:r>
      <w:r w:rsidRPr="00226338">
        <w:rPr>
          <w:spacing w:val="-4"/>
          <w:sz w:val="28"/>
          <w:szCs w:val="28"/>
          <w:lang w:val="vi-VN"/>
        </w:rPr>
        <w:t xml:space="preserve">AT,VSLĐ, không có bản sao: Giấy chứng minh nhân dân, bằng chuyên môn theo quy định </w:t>
      </w:r>
      <w:r w:rsidRPr="00226338">
        <w:rPr>
          <w:spacing w:val="-4"/>
          <w:sz w:val="28"/>
          <w:szCs w:val="28"/>
        </w:rPr>
        <w:t xml:space="preserve">tại </w:t>
      </w:r>
      <w:r w:rsidRPr="00226338">
        <w:rPr>
          <w:spacing w:val="-4"/>
          <w:sz w:val="28"/>
          <w:szCs w:val="28"/>
          <w:lang w:val="vi-VN"/>
        </w:rPr>
        <w:t>Thông tư số 27/2013/TT-BLĐTBXH</w:t>
      </w:r>
      <w:r w:rsidRPr="00226338">
        <w:rPr>
          <w:spacing w:val="-4"/>
          <w:sz w:val="28"/>
          <w:szCs w:val="28"/>
        </w:rPr>
        <w:t xml:space="preserve"> của Bộ Lao động - TB&amp;XH</w:t>
      </w:r>
      <w:r w:rsidRPr="00226338">
        <w:rPr>
          <w:spacing w:val="-4"/>
          <w:sz w:val="28"/>
          <w:szCs w:val="28"/>
          <w:lang w:val="vi-VN"/>
        </w:rPr>
        <w:t xml:space="preserve">. </w:t>
      </w:r>
    </w:p>
    <w:p w:rsidR="00296254" w:rsidRPr="00226338" w:rsidRDefault="00296254" w:rsidP="00296254">
      <w:pPr>
        <w:pStyle w:val="ListParagraph"/>
        <w:tabs>
          <w:tab w:val="left" w:pos="6195"/>
        </w:tabs>
        <w:ind w:left="0" w:firstLine="720"/>
        <w:jc w:val="both"/>
        <w:rPr>
          <w:sz w:val="28"/>
          <w:szCs w:val="28"/>
          <w:lang w:val="vi-VN"/>
        </w:rPr>
      </w:pPr>
      <w:r w:rsidRPr="00226338">
        <w:rPr>
          <w:sz w:val="28"/>
          <w:szCs w:val="28"/>
          <w:lang w:val="vi-VN"/>
        </w:rPr>
        <w:t xml:space="preserve">+ </w:t>
      </w:r>
      <w:r w:rsidRPr="00226338">
        <w:rPr>
          <w:sz w:val="28"/>
          <w:szCs w:val="28"/>
        </w:rPr>
        <w:t>G</w:t>
      </w:r>
      <w:r w:rsidRPr="00226338">
        <w:rPr>
          <w:sz w:val="28"/>
          <w:szCs w:val="28"/>
          <w:lang w:val="vi-VN"/>
        </w:rPr>
        <w:t xml:space="preserve">iảng viên Phan Quốc Thái có bằng </w:t>
      </w:r>
      <w:r w:rsidRPr="00226338">
        <w:rPr>
          <w:i/>
          <w:sz w:val="28"/>
          <w:szCs w:val="28"/>
          <w:lang w:val="vi-VN"/>
        </w:rPr>
        <w:t xml:space="preserve">chuyên môn </w:t>
      </w:r>
      <w:r w:rsidRPr="00226338">
        <w:rPr>
          <w:i/>
          <w:sz w:val="28"/>
          <w:szCs w:val="28"/>
        </w:rPr>
        <w:t>c</w:t>
      </w:r>
      <w:r w:rsidRPr="00226338">
        <w:rPr>
          <w:i/>
          <w:sz w:val="28"/>
          <w:szCs w:val="28"/>
          <w:lang w:val="vi-VN"/>
        </w:rPr>
        <w:t>ử nhân tin học</w:t>
      </w:r>
      <w:r w:rsidRPr="00226338">
        <w:rPr>
          <w:sz w:val="28"/>
          <w:szCs w:val="28"/>
          <w:lang w:val="vi-VN"/>
        </w:rPr>
        <w:t xml:space="preserve">, tuy nhiên trong Giấy chứng nhận giảng viên </w:t>
      </w:r>
      <w:r w:rsidRPr="00226338">
        <w:rPr>
          <w:sz w:val="28"/>
          <w:szCs w:val="28"/>
        </w:rPr>
        <w:t xml:space="preserve">HL </w:t>
      </w:r>
      <w:r w:rsidRPr="00226338">
        <w:rPr>
          <w:sz w:val="28"/>
          <w:szCs w:val="28"/>
          <w:lang w:val="vi-VN"/>
        </w:rPr>
        <w:t xml:space="preserve">AT,VSLĐ số 00573/2014/GVHL ngày 06/8/2014 do Cục An toàn lao động cấp ghi: Trình độ </w:t>
      </w:r>
      <w:r w:rsidRPr="00226338">
        <w:rPr>
          <w:i/>
          <w:sz w:val="28"/>
          <w:szCs w:val="28"/>
          <w:lang w:val="vi-VN"/>
        </w:rPr>
        <w:t xml:space="preserve">cử nhân, </w:t>
      </w:r>
      <w:r w:rsidRPr="00226338">
        <w:rPr>
          <w:i/>
          <w:sz w:val="28"/>
          <w:szCs w:val="28"/>
        </w:rPr>
        <w:t>c</w:t>
      </w:r>
      <w:r w:rsidRPr="00226338">
        <w:rPr>
          <w:i/>
          <w:sz w:val="28"/>
          <w:szCs w:val="28"/>
          <w:lang w:val="vi-VN"/>
        </w:rPr>
        <w:t xml:space="preserve">huyên ngành khoa </w:t>
      </w:r>
      <w:r w:rsidRPr="00226338">
        <w:rPr>
          <w:i/>
          <w:sz w:val="28"/>
          <w:szCs w:val="28"/>
          <w:lang w:val="vi-VN"/>
        </w:rPr>
        <w:lastRenderedPageBreak/>
        <w:t xml:space="preserve">học, nội dung được </w:t>
      </w:r>
      <w:r w:rsidRPr="00226338">
        <w:rPr>
          <w:i/>
          <w:sz w:val="28"/>
          <w:szCs w:val="28"/>
        </w:rPr>
        <w:t>HL</w:t>
      </w:r>
      <w:r w:rsidRPr="00226338">
        <w:rPr>
          <w:i/>
          <w:sz w:val="28"/>
          <w:szCs w:val="28"/>
          <w:lang w:val="vi-VN"/>
        </w:rPr>
        <w:t xml:space="preserve"> kiến thức chuyên ngành về AT,VSLĐ: các công việc liên quan đến thiết bị điện và hệ thống điện</w:t>
      </w:r>
      <w:r w:rsidRPr="00226338">
        <w:rPr>
          <w:sz w:val="28"/>
          <w:szCs w:val="28"/>
          <w:lang w:val="vi-VN"/>
        </w:rPr>
        <w:t xml:space="preserve"> quy định tại Phụ lục 1</w:t>
      </w:r>
      <w:r w:rsidRPr="00226338">
        <w:rPr>
          <w:spacing w:val="-4"/>
          <w:sz w:val="28"/>
          <w:szCs w:val="28"/>
        </w:rPr>
        <w:t xml:space="preserve"> </w:t>
      </w:r>
      <w:r w:rsidRPr="00226338">
        <w:rPr>
          <w:spacing w:val="-4"/>
          <w:sz w:val="28"/>
          <w:szCs w:val="28"/>
          <w:lang w:val="vi-VN"/>
        </w:rPr>
        <w:t>Thông tư số 27/2013/TT-BLĐTBXH</w:t>
      </w:r>
      <w:r w:rsidRPr="00226338">
        <w:rPr>
          <w:sz w:val="28"/>
          <w:szCs w:val="28"/>
        </w:rPr>
        <w:t xml:space="preserve">. </w:t>
      </w:r>
    </w:p>
    <w:p w:rsidR="00296254" w:rsidRPr="00226338" w:rsidRDefault="00296254" w:rsidP="00296254">
      <w:pPr>
        <w:pStyle w:val="ListParagraph"/>
        <w:ind w:left="0" w:firstLine="720"/>
        <w:jc w:val="both"/>
        <w:rPr>
          <w:sz w:val="28"/>
          <w:szCs w:val="28"/>
          <w:lang w:val="vi-VN"/>
        </w:rPr>
      </w:pPr>
      <w:r w:rsidRPr="00226338">
        <w:rPr>
          <w:sz w:val="28"/>
          <w:szCs w:val="28"/>
          <w:lang w:val="vi-VN"/>
        </w:rPr>
        <w:t xml:space="preserve">+ </w:t>
      </w:r>
      <w:r w:rsidRPr="00226338">
        <w:rPr>
          <w:sz w:val="28"/>
          <w:szCs w:val="28"/>
        </w:rPr>
        <w:t>G</w:t>
      </w:r>
      <w:r w:rsidRPr="00226338">
        <w:rPr>
          <w:sz w:val="28"/>
          <w:szCs w:val="28"/>
          <w:lang w:val="vi-VN"/>
        </w:rPr>
        <w:t xml:space="preserve">iảng viên cơ hữu Võ Duy Linh có bằng </w:t>
      </w:r>
      <w:r w:rsidRPr="00226338">
        <w:rPr>
          <w:i/>
          <w:sz w:val="28"/>
          <w:szCs w:val="28"/>
          <w:lang w:val="vi-VN"/>
        </w:rPr>
        <w:t xml:space="preserve">chuyên môn kỹ sư điện </w:t>
      </w:r>
      <w:r w:rsidRPr="00226338">
        <w:rPr>
          <w:sz w:val="28"/>
          <w:szCs w:val="28"/>
          <w:lang w:val="vi-VN"/>
        </w:rPr>
        <w:t xml:space="preserve">nhưng trong </w:t>
      </w:r>
      <w:r w:rsidRPr="00226338">
        <w:rPr>
          <w:sz w:val="28"/>
          <w:szCs w:val="28"/>
        </w:rPr>
        <w:t>g</w:t>
      </w:r>
      <w:r w:rsidRPr="00226338">
        <w:rPr>
          <w:sz w:val="28"/>
          <w:szCs w:val="28"/>
          <w:lang w:val="vi-VN"/>
        </w:rPr>
        <w:t xml:space="preserve">iấy chứng nhận giảng viên </w:t>
      </w:r>
      <w:r w:rsidRPr="00226338">
        <w:rPr>
          <w:sz w:val="28"/>
          <w:szCs w:val="28"/>
        </w:rPr>
        <w:t xml:space="preserve">HL </w:t>
      </w:r>
      <w:r w:rsidRPr="00226338">
        <w:rPr>
          <w:sz w:val="28"/>
          <w:szCs w:val="28"/>
          <w:lang w:val="vi-VN"/>
        </w:rPr>
        <w:t xml:space="preserve">AT,VSLĐ số 00572/2014/GVHL ngày 06/8/2014 do Cục An toàn lao động cấp nhưng ghi </w:t>
      </w:r>
      <w:r w:rsidRPr="00226338">
        <w:rPr>
          <w:i/>
          <w:sz w:val="28"/>
          <w:szCs w:val="28"/>
          <w:lang w:val="vi-VN"/>
        </w:rPr>
        <w:t>chuyên ngành cơ khí</w:t>
      </w:r>
      <w:r w:rsidRPr="00226338">
        <w:rPr>
          <w:sz w:val="28"/>
          <w:szCs w:val="28"/>
          <w:lang w:val="vi-VN"/>
        </w:rPr>
        <w:t xml:space="preserve">. </w:t>
      </w:r>
    </w:p>
    <w:p w:rsidR="00296254" w:rsidRPr="00226338" w:rsidRDefault="00296254" w:rsidP="00296254">
      <w:pPr>
        <w:pStyle w:val="ListParagraph"/>
        <w:ind w:left="0" w:firstLine="720"/>
        <w:jc w:val="both"/>
        <w:rPr>
          <w:i/>
          <w:sz w:val="28"/>
          <w:szCs w:val="28"/>
          <w:lang w:val="vi-VN"/>
        </w:rPr>
      </w:pPr>
      <w:r w:rsidRPr="00226338">
        <w:rPr>
          <w:i/>
          <w:sz w:val="28"/>
          <w:szCs w:val="28"/>
          <w:lang w:val="vi-VN"/>
        </w:rPr>
        <w:t>(cụ thể tại Phụ lục 3 kèm theo).</w:t>
      </w:r>
    </w:p>
    <w:p w:rsidR="00296254" w:rsidRPr="00226338" w:rsidRDefault="00296254" w:rsidP="00296254">
      <w:pPr>
        <w:ind w:firstLine="720"/>
        <w:jc w:val="both"/>
        <w:rPr>
          <w:b/>
          <w:sz w:val="28"/>
          <w:szCs w:val="28"/>
        </w:rPr>
      </w:pPr>
      <w:r w:rsidRPr="00226338">
        <w:rPr>
          <w:rFonts w:ascii="Times New Roman Bold" w:hAnsi="Times New Roman Bold"/>
          <w:b/>
          <w:spacing w:val="-6"/>
          <w:sz w:val="28"/>
          <w:szCs w:val="28"/>
          <w:lang w:val="vi-VN"/>
        </w:rPr>
        <w:t xml:space="preserve">3. </w:t>
      </w:r>
      <w:r w:rsidRPr="00226338">
        <w:rPr>
          <w:b/>
          <w:sz w:val="28"/>
          <w:szCs w:val="28"/>
          <w:lang w:val="vi-VN"/>
        </w:rPr>
        <w:t>Việc xây dựng và lập danh mục văn bản, chương trình, tài liệu huấn luyện an toàn, vệ sinh lao động</w:t>
      </w:r>
    </w:p>
    <w:p w:rsidR="00296254" w:rsidRPr="00226338" w:rsidRDefault="00296254" w:rsidP="00296254">
      <w:pPr>
        <w:pStyle w:val="dieu"/>
        <w:spacing w:after="0"/>
        <w:jc w:val="both"/>
        <w:rPr>
          <w:b w:val="0"/>
          <w:i/>
          <w:color w:val="auto"/>
          <w:spacing w:val="-6"/>
          <w:sz w:val="28"/>
          <w:szCs w:val="28"/>
        </w:rPr>
      </w:pPr>
      <w:r w:rsidRPr="00226338">
        <w:rPr>
          <w:b w:val="0"/>
          <w:color w:val="auto"/>
          <w:spacing w:val="-6"/>
          <w:sz w:val="28"/>
          <w:szCs w:val="28"/>
        </w:rPr>
        <w:t xml:space="preserve">Trường đã xây dựng các chương trình, tài liệu HL AT,VSLĐ để tổ chức huấn luyện AT,VSLĐ </w:t>
      </w:r>
      <w:r w:rsidRPr="00226338">
        <w:rPr>
          <w:b w:val="0"/>
          <w:i/>
          <w:color w:val="auto"/>
          <w:spacing w:val="-6"/>
          <w:sz w:val="28"/>
          <w:szCs w:val="28"/>
        </w:rPr>
        <w:t>(có Phụ lục 4 Danh mục chương trình, tài liệu huấn luyện AT,VSLĐ kèm theo).</w:t>
      </w:r>
      <w:r w:rsidRPr="00226338">
        <w:rPr>
          <w:b w:val="0"/>
          <w:color w:val="auto"/>
          <w:spacing w:val="-6"/>
          <w:sz w:val="28"/>
          <w:szCs w:val="28"/>
        </w:rPr>
        <w:t xml:space="preserve"> Tuy nhiên việc xây dựng các chương trình, tài liệu HL AT,VSLĐ có những thiếu sót: Thời điểm xây dựng chương trình, tài liệu HL AT,VSLĐ có thiếu sót như trích dẫn văn bản QPPL đã hết hiệu lực thi hành; </w:t>
      </w:r>
      <w:r w:rsidRPr="00226338">
        <w:rPr>
          <w:b w:val="0"/>
          <w:color w:val="auto"/>
          <w:spacing w:val="-6"/>
          <w:sz w:val="28"/>
          <w:szCs w:val="28"/>
          <w:lang w:val="vi-VN"/>
        </w:rPr>
        <w:t>không có phần chính sách, pháp luật AT,VSLĐ</w:t>
      </w:r>
      <w:r w:rsidRPr="00226338">
        <w:rPr>
          <w:b w:val="0"/>
          <w:color w:val="auto"/>
          <w:spacing w:val="-6"/>
          <w:sz w:val="28"/>
          <w:szCs w:val="28"/>
        </w:rPr>
        <w:t xml:space="preserve">,... </w:t>
      </w:r>
      <w:r w:rsidRPr="00226338">
        <w:rPr>
          <w:b w:val="0"/>
          <w:i/>
          <w:color w:val="auto"/>
          <w:spacing w:val="-6"/>
          <w:sz w:val="28"/>
          <w:szCs w:val="28"/>
        </w:rPr>
        <w:t>(cụ thể tại Phụ lục 4a kèm theo).</w:t>
      </w:r>
    </w:p>
    <w:p w:rsidR="00296254" w:rsidRPr="00226338" w:rsidRDefault="00296254" w:rsidP="00296254">
      <w:pPr>
        <w:widowControl w:val="0"/>
        <w:ind w:firstLine="720"/>
        <w:jc w:val="both"/>
        <w:rPr>
          <w:b/>
          <w:sz w:val="28"/>
          <w:szCs w:val="28"/>
          <w:lang w:val="vi-VN"/>
        </w:rPr>
      </w:pPr>
      <w:r w:rsidRPr="00226338">
        <w:rPr>
          <w:b/>
          <w:sz w:val="28"/>
          <w:szCs w:val="28"/>
          <w:lang w:val="vi-VN"/>
        </w:rPr>
        <w:t>4. Kết quả huấn luyện an toàn, vệ sinh lao động</w:t>
      </w:r>
    </w:p>
    <w:p w:rsidR="00296254" w:rsidRPr="00226338" w:rsidRDefault="00296254" w:rsidP="00296254">
      <w:pPr>
        <w:widowControl w:val="0"/>
        <w:ind w:firstLine="720"/>
        <w:jc w:val="both"/>
        <w:rPr>
          <w:b/>
          <w:spacing w:val="-6"/>
          <w:sz w:val="28"/>
          <w:szCs w:val="28"/>
          <w:lang w:val="vi-VN"/>
        </w:rPr>
      </w:pPr>
      <w:r w:rsidRPr="00226338">
        <w:rPr>
          <w:b/>
          <w:spacing w:val="-6"/>
          <w:sz w:val="28"/>
          <w:szCs w:val="28"/>
          <w:lang w:val="vi-VN"/>
        </w:rPr>
        <w:t>4.1. Tổng số lớp, đối tượng đã được huấn luyện an toàn, vệ sinh lao động</w:t>
      </w:r>
    </w:p>
    <w:p w:rsidR="00296254" w:rsidRPr="00226338" w:rsidRDefault="00296254" w:rsidP="00296254">
      <w:pPr>
        <w:widowControl w:val="0"/>
        <w:ind w:firstLine="720"/>
        <w:jc w:val="both"/>
        <w:rPr>
          <w:sz w:val="28"/>
          <w:szCs w:val="28"/>
          <w:lang w:val="vi-VN"/>
        </w:rPr>
      </w:pPr>
      <w:r w:rsidRPr="00226338">
        <w:rPr>
          <w:sz w:val="28"/>
          <w:szCs w:val="28"/>
          <w:lang w:val="vi-VN"/>
        </w:rPr>
        <w:t xml:space="preserve">Theo hồ sơ Trường cung cấp từ 01/01/2015 đến 30/6/2017 đã tổ chức 72 lớp </w:t>
      </w:r>
      <w:r w:rsidRPr="00226338">
        <w:rPr>
          <w:sz w:val="28"/>
          <w:szCs w:val="28"/>
        </w:rPr>
        <w:t>HL</w:t>
      </w:r>
      <w:r w:rsidRPr="00226338">
        <w:rPr>
          <w:sz w:val="28"/>
          <w:szCs w:val="28"/>
          <w:lang w:val="vi-VN"/>
        </w:rPr>
        <w:t xml:space="preserve"> AT, VSLĐ cho những DN trên địa bàn tỉnh Thừa Thiên Huế và một số DN tại tỉnh Bình Dương theo Hợp đồng liên kết số 40/2014/HĐLKĐT-TCN ngày 26/8/2014 giữa Trường với Trường Trung cấp nghề kỹ thuật và nghiệp vụ Công đoàn Bình Dương, cụ thể năm 2015: 34 DN, năm 2016: 22 DN, từ 01/01/2017 đến 30/6/2017: 16 DN. Địa điểm </w:t>
      </w:r>
      <w:r w:rsidRPr="00226338">
        <w:rPr>
          <w:sz w:val="28"/>
          <w:szCs w:val="28"/>
        </w:rPr>
        <w:t>HL</w:t>
      </w:r>
      <w:r w:rsidRPr="00226338">
        <w:rPr>
          <w:sz w:val="28"/>
          <w:szCs w:val="28"/>
          <w:lang w:val="vi-VN"/>
        </w:rPr>
        <w:t xml:space="preserve"> phần lớn tổ chức tại DN.</w:t>
      </w:r>
    </w:p>
    <w:p w:rsidR="00296254" w:rsidRPr="00226338" w:rsidRDefault="00296254" w:rsidP="00296254">
      <w:pPr>
        <w:widowControl w:val="0"/>
        <w:ind w:firstLine="720"/>
        <w:jc w:val="both"/>
        <w:rPr>
          <w:i/>
          <w:sz w:val="28"/>
          <w:szCs w:val="28"/>
          <w:lang w:val="vi-VN"/>
        </w:rPr>
      </w:pPr>
      <w:r w:rsidRPr="00226338">
        <w:rPr>
          <w:sz w:val="28"/>
          <w:szCs w:val="28"/>
          <w:lang w:val="vi-VN"/>
        </w:rPr>
        <w:t xml:space="preserve">Tại hồ sơ </w:t>
      </w:r>
      <w:r w:rsidRPr="00226338">
        <w:rPr>
          <w:sz w:val="28"/>
          <w:szCs w:val="28"/>
        </w:rPr>
        <w:t>HL</w:t>
      </w:r>
      <w:r w:rsidRPr="00226338">
        <w:rPr>
          <w:sz w:val="28"/>
          <w:szCs w:val="28"/>
          <w:lang w:val="vi-VN"/>
        </w:rPr>
        <w:t xml:space="preserve"> từ 01/01/2015 đến 30/6/2017 Trường tổ chức </w:t>
      </w:r>
      <w:r w:rsidRPr="00226338">
        <w:rPr>
          <w:sz w:val="28"/>
          <w:szCs w:val="28"/>
        </w:rPr>
        <w:t>HL</w:t>
      </w:r>
      <w:r w:rsidRPr="00226338">
        <w:rPr>
          <w:sz w:val="28"/>
          <w:szCs w:val="28"/>
          <w:lang w:val="vi-VN"/>
        </w:rPr>
        <w:t xml:space="preserve"> AT,VSLĐ lần đầu và định kỳ cho 11.600 người thuộc nhóm 1,2,3 và 4, trong đó: Nhóm 1: 340 người, nhóm 2: 320 người, nhóm 3: 2.603 người, nhóm 4: 8.397 người </w:t>
      </w:r>
      <w:r w:rsidRPr="00226338">
        <w:rPr>
          <w:i/>
          <w:sz w:val="28"/>
          <w:szCs w:val="28"/>
          <w:lang w:val="vi-VN"/>
        </w:rPr>
        <w:t>(cụ thể tại Phụ lục 5 kèm theo).</w:t>
      </w:r>
    </w:p>
    <w:p w:rsidR="00296254" w:rsidRPr="00226338" w:rsidRDefault="00296254" w:rsidP="00296254">
      <w:pPr>
        <w:widowControl w:val="0"/>
        <w:ind w:firstLine="720"/>
        <w:jc w:val="both"/>
        <w:rPr>
          <w:b/>
          <w:sz w:val="28"/>
          <w:szCs w:val="28"/>
          <w:lang w:val="vi-VN"/>
        </w:rPr>
      </w:pPr>
      <w:r w:rsidRPr="00226338">
        <w:rPr>
          <w:b/>
          <w:sz w:val="28"/>
          <w:szCs w:val="28"/>
          <w:lang w:val="vi-VN"/>
        </w:rPr>
        <w:t>4.2. Việc tổ chức huấn luyện an toàn, vệ sinh lao động</w:t>
      </w:r>
    </w:p>
    <w:p w:rsidR="00296254" w:rsidRPr="00226338" w:rsidRDefault="00296254" w:rsidP="00296254">
      <w:pPr>
        <w:pStyle w:val="FootnoteText"/>
        <w:ind w:firstLine="720"/>
        <w:jc w:val="both"/>
      </w:pPr>
      <w:r w:rsidRPr="00226338">
        <w:rPr>
          <w:spacing w:val="-6"/>
          <w:sz w:val="28"/>
          <w:szCs w:val="28"/>
          <w:lang w:val="vi-VN"/>
        </w:rPr>
        <w:t>- Việc phân nhóm đ</w:t>
      </w:r>
      <w:r w:rsidRPr="00226338">
        <w:rPr>
          <w:spacing w:val="-6"/>
          <w:sz w:val="28"/>
          <w:szCs w:val="28"/>
        </w:rPr>
        <w:t>ể HL</w:t>
      </w:r>
      <w:r w:rsidRPr="00226338">
        <w:rPr>
          <w:spacing w:val="-6"/>
          <w:sz w:val="28"/>
          <w:szCs w:val="28"/>
          <w:lang w:val="vi-VN"/>
        </w:rPr>
        <w:t xml:space="preserve"> không đúng quy định </w:t>
      </w:r>
      <w:r w:rsidRPr="00226338">
        <w:rPr>
          <w:spacing w:val="-6"/>
          <w:sz w:val="28"/>
          <w:szCs w:val="28"/>
        </w:rPr>
        <w:t xml:space="preserve">tại </w:t>
      </w:r>
      <w:r w:rsidRPr="00226338">
        <w:rPr>
          <w:sz w:val="28"/>
          <w:szCs w:val="28"/>
          <w:lang w:val="vi-VN"/>
        </w:rPr>
        <w:t>Điều 17 Nghị định số 44/2016/NĐ-CP</w:t>
      </w:r>
      <w:r w:rsidRPr="00226338">
        <w:rPr>
          <w:spacing w:val="-6"/>
          <w:sz w:val="28"/>
          <w:szCs w:val="28"/>
          <w:lang w:val="vi-VN"/>
        </w:rPr>
        <w:t xml:space="preserve">, cụ thể: Hồ sơ </w:t>
      </w:r>
      <w:r w:rsidRPr="00226338">
        <w:rPr>
          <w:spacing w:val="-6"/>
          <w:sz w:val="28"/>
          <w:szCs w:val="28"/>
        </w:rPr>
        <w:t>HL</w:t>
      </w:r>
      <w:r w:rsidRPr="00226338">
        <w:rPr>
          <w:spacing w:val="-6"/>
          <w:sz w:val="28"/>
          <w:szCs w:val="28"/>
          <w:lang w:val="vi-VN"/>
        </w:rPr>
        <w:t xml:space="preserve"> AT,VSLĐ thời điểm tháng 3,4/2017 tại danh sách </w:t>
      </w:r>
      <w:r w:rsidRPr="00226338">
        <w:rPr>
          <w:spacing w:val="-6"/>
          <w:sz w:val="28"/>
          <w:szCs w:val="28"/>
        </w:rPr>
        <w:t>HL</w:t>
      </w:r>
      <w:r w:rsidRPr="00226338">
        <w:rPr>
          <w:spacing w:val="-6"/>
          <w:sz w:val="28"/>
          <w:szCs w:val="28"/>
          <w:lang w:val="vi-VN"/>
        </w:rPr>
        <w:t xml:space="preserve"> của Công ty CP Dệt May Phú Hòa An có 10 </w:t>
      </w:r>
      <w:r w:rsidRPr="00226338">
        <w:rPr>
          <w:spacing w:val="-6"/>
          <w:sz w:val="28"/>
          <w:szCs w:val="28"/>
        </w:rPr>
        <w:t xml:space="preserve">an toàn, vệ sinh viên (viết tắt </w:t>
      </w:r>
      <w:r w:rsidRPr="00226338">
        <w:rPr>
          <w:spacing w:val="-6"/>
          <w:sz w:val="28"/>
          <w:szCs w:val="28"/>
          <w:lang w:val="vi-VN"/>
        </w:rPr>
        <w:t>A</w:t>
      </w:r>
      <w:r w:rsidRPr="00226338">
        <w:rPr>
          <w:spacing w:val="-6"/>
          <w:sz w:val="28"/>
          <w:szCs w:val="28"/>
        </w:rPr>
        <w:t>T,VSV)</w:t>
      </w:r>
      <w:r w:rsidRPr="00226338">
        <w:rPr>
          <w:spacing w:val="-6"/>
          <w:sz w:val="28"/>
          <w:szCs w:val="28"/>
          <w:lang w:val="vi-VN"/>
        </w:rPr>
        <w:t xml:space="preserve"> theo quy định </w:t>
      </w:r>
      <w:r w:rsidRPr="00226338">
        <w:rPr>
          <w:spacing w:val="-6"/>
          <w:sz w:val="28"/>
          <w:szCs w:val="28"/>
        </w:rPr>
        <w:t xml:space="preserve">tại </w:t>
      </w:r>
      <w:r w:rsidRPr="00226338">
        <w:rPr>
          <w:sz w:val="28"/>
          <w:szCs w:val="28"/>
          <w:lang w:val="vi-VN"/>
        </w:rPr>
        <w:t>Điều 74 Luật An toàn, vệ sinh lao động năm 2015</w:t>
      </w:r>
      <w:r w:rsidRPr="00226338">
        <w:rPr>
          <w:spacing w:val="-6"/>
          <w:sz w:val="28"/>
          <w:szCs w:val="28"/>
          <w:lang w:val="vi-VN"/>
        </w:rPr>
        <w:t xml:space="preserve">; tại danh sách đề nghị </w:t>
      </w:r>
      <w:r w:rsidRPr="00226338">
        <w:rPr>
          <w:spacing w:val="-6"/>
          <w:sz w:val="28"/>
          <w:szCs w:val="28"/>
        </w:rPr>
        <w:t xml:space="preserve">HL </w:t>
      </w:r>
      <w:r w:rsidRPr="00226338">
        <w:rPr>
          <w:spacing w:val="-6"/>
          <w:sz w:val="28"/>
          <w:szCs w:val="28"/>
          <w:lang w:val="vi-VN"/>
        </w:rPr>
        <w:t>nhóm 6 của Công ty CP Dệt May Huế có 51 A</w:t>
      </w:r>
      <w:r w:rsidRPr="00226338">
        <w:rPr>
          <w:spacing w:val="-6"/>
          <w:sz w:val="28"/>
          <w:szCs w:val="28"/>
        </w:rPr>
        <w:t>T,VSV</w:t>
      </w:r>
      <w:r w:rsidRPr="00226338">
        <w:rPr>
          <w:spacing w:val="-6"/>
          <w:sz w:val="28"/>
          <w:szCs w:val="28"/>
          <w:lang w:val="vi-VN"/>
        </w:rPr>
        <w:t xml:space="preserve"> </w:t>
      </w:r>
      <w:r w:rsidRPr="00226338">
        <w:rPr>
          <w:spacing w:val="-6"/>
          <w:sz w:val="28"/>
          <w:szCs w:val="28"/>
        </w:rPr>
        <w:t xml:space="preserve">nhưng </w:t>
      </w:r>
      <w:r w:rsidRPr="00226338">
        <w:rPr>
          <w:spacing w:val="-6"/>
          <w:sz w:val="28"/>
          <w:szCs w:val="28"/>
          <w:lang w:val="vi-VN"/>
        </w:rPr>
        <w:t xml:space="preserve">Trường </w:t>
      </w:r>
      <w:r w:rsidRPr="00226338">
        <w:rPr>
          <w:spacing w:val="-6"/>
          <w:sz w:val="28"/>
          <w:szCs w:val="28"/>
        </w:rPr>
        <w:t xml:space="preserve">đưa </w:t>
      </w:r>
      <w:r w:rsidRPr="00226338">
        <w:rPr>
          <w:spacing w:val="-6"/>
          <w:sz w:val="28"/>
          <w:szCs w:val="28"/>
          <w:lang w:val="vi-VN"/>
        </w:rPr>
        <w:t xml:space="preserve">vào nhóm 2 </w:t>
      </w:r>
      <w:r w:rsidRPr="00226338">
        <w:rPr>
          <w:spacing w:val="-6"/>
          <w:sz w:val="28"/>
          <w:szCs w:val="28"/>
        </w:rPr>
        <w:t xml:space="preserve">HL </w:t>
      </w:r>
      <w:r w:rsidRPr="00226338">
        <w:rPr>
          <w:spacing w:val="-6"/>
          <w:sz w:val="28"/>
          <w:szCs w:val="28"/>
          <w:lang w:val="vi-VN"/>
        </w:rPr>
        <w:t xml:space="preserve">và cấp </w:t>
      </w:r>
      <w:r w:rsidRPr="00226338">
        <w:rPr>
          <w:spacing w:val="-6"/>
          <w:sz w:val="28"/>
          <w:szCs w:val="28"/>
        </w:rPr>
        <w:t>g</w:t>
      </w:r>
      <w:r w:rsidRPr="00226338">
        <w:rPr>
          <w:spacing w:val="-6"/>
          <w:sz w:val="28"/>
          <w:szCs w:val="28"/>
          <w:lang w:val="vi-VN"/>
        </w:rPr>
        <w:t>iấy chứng nhận.</w:t>
      </w:r>
    </w:p>
    <w:p w:rsidR="00296254" w:rsidRPr="00226338" w:rsidRDefault="00296254" w:rsidP="00296254">
      <w:pPr>
        <w:pStyle w:val="FootnoteText"/>
        <w:ind w:firstLine="720"/>
        <w:jc w:val="both"/>
      </w:pPr>
      <w:r w:rsidRPr="00226338">
        <w:rPr>
          <w:spacing w:val="-6"/>
          <w:sz w:val="28"/>
          <w:szCs w:val="28"/>
          <w:lang w:val="vi-VN"/>
        </w:rPr>
        <w:t>- Tại</w:t>
      </w:r>
      <w:r w:rsidRPr="00226338">
        <w:rPr>
          <w:spacing w:val="-6"/>
          <w:sz w:val="28"/>
          <w:szCs w:val="28"/>
        </w:rPr>
        <w:t xml:space="preserve"> </w:t>
      </w:r>
      <w:r w:rsidRPr="00226338">
        <w:rPr>
          <w:spacing w:val="-6"/>
          <w:sz w:val="28"/>
          <w:szCs w:val="28"/>
          <w:lang w:val="vi-VN"/>
        </w:rPr>
        <w:t xml:space="preserve">một số hồ sơ </w:t>
      </w:r>
      <w:r w:rsidRPr="00226338">
        <w:rPr>
          <w:spacing w:val="-6"/>
          <w:sz w:val="28"/>
          <w:szCs w:val="28"/>
        </w:rPr>
        <w:t xml:space="preserve">HL năm 2017 </w:t>
      </w:r>
      <w:r w:rsidRPr="00226338">
        <w:rPr>
          <w:spacing w:val="-6"/>
          <w:sz w:val="28"/>
          <w:szCs w:val="28"/>
          <w:lang w:val="vi-VN"/>
        </w:rPr>
        <w:t xml:space="preserve">ghi thời gian </w:t>
      </w:r>
      <w:r w:rsidRPr="00226338">
        <w:rPr>
          <w:spacing w:val="-6"/>
          <w:sz w:val="28"/>
          <w:szCs w:val="28"/>
        </w:rPr>
        <w:t>HL</w:t>
      </w:r>
      <w:r w:rsidRPr="00226338">
        <w:rPr>
          <w:spacing w:val="-6"/>
          <w:sz w:val="28"/>
          <w:szCs w:val="28"/>
          <w:lang w:val="vi-VN"/>
        </w:rPr>
        <w:t xml:space="preserve"> không đúng quy định </w:t>
      </w:r>
      <w:r w:rsidRPr="00226338">
        <w:rPr>
          <w:spacing w:val="-6"/>
          <w:sz w:val="28"/>
          <w:szCs w:val="28"/>
        </w:rPr>
        <w:t xml:space="preserve">tại </w:t>
      </w:r>
      <w:r w:rsidRPr="00226338">
        <w:rPr>
          <w:spacing w:val="-2"/>
          <w:sz w:val="28"/>
          <w:szCs w:val="28"/>
          <w:lang w:val="vi-VN"/>
        </w:rPr>
        <w:t xml:space="preserve">Điều 19, </w:t>
      </w:r>
      <w:r w:rsidRPr="00226338">
        <w:rPr>
          <w:spacing w:val="-2"/>
          <w:sz w:val="28"/>
          <w:szCs w:val="28"/>
        </w:rPr>
        <w:t>K</w:t>
      </w:r>
      <w:r w:rsidRPr="00226338">
        <w:rPr>
          <w:spacing w:val="-2"/>
          <w:sz w:val="28"/>
          <w:szCs w:val="28"/>
          <w:lang w:val="vi-VN"/>
        </w:rPr>
        <w:t>hoản 2 Điều 21 Nghị định số 44/2016/NĐ-CP</w:t>
      </w:r>
      <w:r w:rsidRPr="00226338">
        <w:rPr>
          <w:spacing w:val="-2"/>
          <w:sz w:val="28"/>
          <w:szCs w:val="28"/>
        </w:rPr>
        <w:t xml:space="preserve"> </w:t>
      </w:r>
      <w:r w:rsidRPr="00226338">
        <w:rPr>
          <w:spacing w:val="-6"/>
          <w:sz w:val="28"/>
          <w:szCs w:val="28"/>
        </w:rPr>
        <w:t xml:space="preserve"> </w:t>
      </w:r>
      <w:r w:rsidRPr="00226338">
        <w:rPr>
          <w:spacing w:val="-6"/>
          <w:sz w:val="28"/>
          <w:szCs w:val="28"/>
          <w:lang w:val="vi-VN"/>
        </w:rPr>
        <w:t>như</w:t>
      </w:r>
      <w:r w:rsidRPr="00226338">
        <w:rPr>
          <w:spacing w:val="-6"/>
          <w:sz w:val="28"/>
          <w:szCs w:val="28"/>
        </w:rPr>
        <w:t xml:space="preserve"> t</w:t>
      </w:r>
      <w:r w:rsidRPr="00226338">
        <w:rPr>
          <w:spacing w:val="-6"/>
          <w:sz w:val="28"/>
          <w:szCs w:val="28"/>
          <w:lang w:val="vi-VN"/>
        </w:rPr>
        <w:t xml:space="preserve">ại quyết định mở lớp, quyết định công nhận kết quả </w:t>
      </w:r>
      <w:r w:rsidRPr="00226338">
        <w:rPr>
          <w:spacing w:val="-6"/>
          <w:sz w:val="28"/>
          <w:szCs w:val="28"/>
        </w:rPr>
        <w:t>HL</w:t>
      </w:r>
      <w:r w:rsidRPr="00226338">
        <w:rPr>
          <w:spacing w:val="-6"/>
          <w:sz w:val="28"/>
          <w:szCs w:val="28"/>
          <w:lang w:val="vi-VN"/>
        </w:rPr>
        <w:t xml:space="preserve"> lần đầu đối với nhóm 3 của Công ty CP Prime Phong Điền thời gian </w:t>
      </w:r>
      <w:r w:rsidRPr="00226338">
        <w:rPr>
          <w:spacing w:val="-6"/>
          <w:sz w:val="28"/>
          <w:szCs w:val="28"/>
        </w:rPr>
        <w:t>HL</w:t>
      </w:r>
      <w:r w:rsidRPr="00226338">
        <w:rPr>
          <w:spacing w:val="-6"/>
          <w:sz w:val="28"/>
          <w:szCs w:val="28"/>
          <w:lang w:val="vi-VN"/>
        </w:rPr>
        <w:t xml:space="preserve"> từ 20/5/2017 </w:t>
      </w:r>
      <w:r w:rsidRPr="00226338">
        <w:rPr>
          <w:spacing w:val="-6"/>
          <w:sz w:val="28"/>
          <w:szCs w:val="28"/>
        </w:rPr>
        <w:t>-</w:t>
      </w:r>
      <w:r w:rsidRPr="00226338">
        <w:rPr>
          <w:spacing w:val="-6"/>
          <w:sz w:val="28"/>
          <w:szCs w:val="28"/>
          <w:lang w:val="vi-VN"/>
        </w:rPr>
        <w:t xml:space="preserve">21/5/2017 (2 ngày, tương đương khoảng 16 giờ) quyết định mở lớp, quyết định cấp giấy chứng chỉ có sửa thời gian </w:t>
      </w:r>
      <w:r w:rsidRPr="00226338">
        <w:rPr>
          <w:spacing w:val="-6"/>
          <w:sz w:val="28"/>
          <w:szCs w:val="28"/>
        </w:rPr>
        <w:t>HL</w:t>
      </w:r>
      <w:r w:rsidRPr="00226338">
        <w:rPr>
          <w:spacing w:val="-6"/>
          <w:sz w:val="28"/>
          <w:szCs w:val="28"/>
          <w:lang w:val="vi-VN"/>
        </w:rPr>
        <w:t xml:space="preserve">. Tại danh sách </w:t>
      </w:r>
      <w:r w:rsidRPr="00226338">
        <w:rPr>
          <w:spacing w:val="-6"/>
          <w:sz w:val="28"/>
          <w:szCs w:val="28"/>
        </w:rPr>
        <w:t>HL</w:t>
      </w:r>
      <w:r w:rsidRPr="00226338">
        <w:rPr>
          <w:spacing w:val="-6"/>
          <w:sz w:val="28"/>
          <w:szCs w:val="28"/>
          <w:lang w:val="vi-VN"/>
        </w:rPr>
        <w:t xml:space="preserve"> và </w:t>
      </w:r>
      <w:r w:rsidRPr="00226338">
        <w:rPr>
          <w:spacing w:val="-6"/>
          <w:sz w:val="28"/>
          <w:szCs w:val="28"/>
        </w:rPr>
        <w:t>s</w:t>
      </w:r>
      <w:r w:rsidRPr="00226338">
        <w:rPr>
          <w:spacing w:val="-6"/>
          <w:sz w:val="28"/>
          <w:szCs w:val="28"/>
          <w:lang w:val="vi-VN"/>
        </w:rPr>
        <w:t xml:space="preserve">ổ theo dõi cấp giấy chứng nhận </w:t>
      </w:r>
      <w:r w:rsidRPr="00226338">
        <w:rPr>
          <w:spacing w:val="-6"/>
          <w:sz w:val="28"/>
          <w:szCs w:val="28"/>
        </w:rPr>
        <w:t>HL</w:t>
      </w:r>
      <w:r w:rsidRPr="00226338">
        <w:rPr>
          <w:spacing w:val="-6"/>
          <w:sz w:val="28"/>
          <w:szCs w:val="28"/>
          <w:lang w:val="vi-VN"/>
        </w:rPr>
        <w:t xml:space="preserve"> AT,VSLĐ nhóm 2 năm 2017 của Công ty CP Da </w:t>
      </w:r>
      <w:r w:rsidRPr="00226338">
        <w:rPr>
          <w:spacing w:val="-6"/>
          <w:sz w:val="28"/>
          <w:szCs w:val="28"/>
        </w:rPr>
        <w:t>g</w:t>
      </w:r>
      <w:r w:rsidRPr="00226338">
        <w:rPr>
          <w:spacing w:val="-6"/>
          <w:sz w:val="28"/>
          <w:szCs w:val="28"/>
          <w:lang w:val="vi-VN"/>
        </w:rPr>
        <w:t xml:space="preserve">iày Huế có trường hợp Phan Thị Quyên </w:t>
      </w:r>
      <w:r w:rsidRPr="00226338">
        <w:rPr>
          <w:spacing w:val="-6"/>
          <w:sz w:val="28"/>
          <w:szCs w:val="28"/>
        </w:rPr>
        <w:t>HL</w:t>
      </w:r>
      <w:r w:rsidRPr="00226338">
        <w:rPr>
          <w:spacing w:val="-6"/>
          <w:sz w:val="28"/>
          <w:szCs w:val="28"/>
          <w:lang w:val="vi-VN"/>
        </w:rPr>
        <w:t xml:space="preserve"> lần đầu nhóm 2, thể hiện thời gian </w:t>
      </w:r>
      <w:r w:rsidRPr="00226338">
        <w:rPr>
          <w:spacing w:val="-6"/>
          <w:sz w:val="28"/>
          <w:szCs w:val="28"/>
        </w:rPr>
        <w:t>HL</w:t>
      </w:r>
      <w:r w:rsidRPr="00226338">
        <w:rPr>
          <w:spacing w:val="-6"/>
          <w:sz w:val="28"/>
          <w:szCs w:val="28"/>
          <w:lang w:val="vi-VN"/>
        </w:rPr>
        <w:t xml:space="preserve"> 2 ngày từ 17/4</w:t>
      </w:r>
      <w:r w:rsidRPr="00226338">
        <w:rPr>
          <w:spacing w:val="-6"/>
          <w:sz w:val="28"/>
          <w:szCs w:val="28"/>
        </w:rPr>
        <w:t xml:space="preserve"> - </w:t>
      </w:r>
      <w:r w:rsidRPr="00226338">
        <w:rPr>
          <w:spacing w:val="-6"/>
          <w:sz w:val="28"/>
          <w:szCs w:val="28"/>
          <w:lang w:val="vi-VN"/>
        </w:rPr>
        <w:t xml:space="preserve">18/4/2017 tương đương khoảng 16 giờ. </w:t>
      </w:r>
    </w:p>
    <w:p w:rsidR="00296254" w:rsidRPr="00226338" w:rsidRDefault="00296254" w:rsidP="00296254">
      <w:pPr>
        <w:widowControl w:val="0"/>
        <w:ind w:firstLine="720"/>
        <w:jc w:val="both"/>
        <w:rPr>
          <w:b/>
          <w:sz w:val="28"/>
          <w:szCs w:val="28"/>
          <w:lang w:val="vi-VN"/>
        </w:rPr>
      </w:pPr>
      <w:r w:rsidRPr="00226338">
        <w:rPr>
          <w:b/>
          <w:sz w:val="28"/>
          <w:szCs w:val="28"/>
          <w:lang w:val="vi-VN"/>
        </w:rPr>
        <w:t>4.3. Việc mở sổ theo dõi, cấp chứng nhận, chứng chỉ, thẻ an toàn lao động</w:t>
      </w:r>
    </w:p>
    <w:p w:rsidR="00296254" w:rsidRPr="00226338" w:rsidRDefault="00296254" w:rsidP="00296254">
      <w:pPr>
        <w:widowControl w:val="0"/>
        <w:ind w:firstLine="720"/>
        <w:jc w:val="both"/>
        <w:rPr>
          <w:sz w:val="28"/>
          <w:szCs w:val="28"/>
        </w:rPr>
      </w:pPr>
      <w:r w:rsidRPr="00226338">
        <w:rPr>
          <w:sz w:val="28"/>
          <w:szCs w:val="28"/>
          <w:lang w:val="vi-VN"/>
        </w:rPr>
        <w:t xml:space="preserve">- Thời điểm áp dụng Thông tư số 27/2013/TT-BLĐTBXH: Từ 01/01/2015 đến 30/6/2016 sau khi kiểm tra lý thuyết đạt yêu cầu, Trường ra quyết định cấp </w:t>
      </w:r>
      <w:r w:rsidRPr="00226338">
        <w:rPr>
          <w:sz w:val="28"/>
          <w:szCs w:val="28"/>
        </w:rPr>
        <w:t>g</w:t>
      </w:r>
      <w:r w:rsidRPr="00226338">
        <w:rPr>
          <w:sz w:val="28"/>
          <w:szCs w:val="28"/>
          <w:lang w:val="vi-VN"/>
        </w:rPr>
        <w:t xml:space="preserve">iấy </w:t>
      </w:r>
      <w:r w:rsidRPr="00226338">
        <w:rPr>
          <w:sz w:val="28"/>
          <w:szCs w:val="28"/>
          <w:lang w:val="vi-VN"/>
        </w:rPr>
        <w:lastRenderedPageBreak/>
        <w:t xml:space="preserve">chứng nhận AT,VSLĐ đối với nhóm 1 và cấp </w:t>
      </w:r>
      <w:r w:rsidRPr="00226338">
        <w:rPr>
          <w:sz w:val="28"/>
          <w:szCs w:val="28"/>
        </w:rPr>
        <w:t>c</w:t>
      </w:r>
      <w:r w:rsidRPr="00226338">
        <w:rPr>
          <w:sz w:val="28"/>
          <w:szCs w:val="28"/>
          <w:lang w:val="vi-VN"/>
        </w:rPr>
        <w:t xml:space="preserve">hứng chỉ AT,VSLĐ đối với nhóm 2, 3 </w:t>
      </w:r>
      <w:r w:rsidRPr="00226338">
        <w:rPr>
          <w:sz w:val="28"/>
          <w:szCs w:val="28"/>
        </w:rPr>
        <w:t>m</w:t>
      </w:r>
      <w:r w:rsidRPr="00226338">
        <w:rPr>
          <w:sz w:val="28"/>
          <w:szCs w:val="28"/>
          <w:lang w:val="vi-VN"/>
        </w:rPr>
        <w:t xml:space="preserve">ẫu chứng nhận, chứng chỉ theo </w:t>
      </w:r>
      <w:r w:rsidRPr="00226338">
        <w:rPr>
          <w:sz w:val="28"/>
          <w:szCs w:val="28"/>
        </w:rPr>
        <w:t>m</w:t>
      </w:r>
      <w:r w:rsidRPr="00226338">
        <w:rPr>
          <w:sz w:val="28"/>
          <w:szCs w:val="28"/>
          <w:lang w:val="vi-VN"/>
        </w:rPr>
        <w:t xml:space="preserve">ẫu số 01 và </w:t>
      </w:r>
      <w:r w:rsidRPr="00226338">
        <w:rPr>
          <w:sz w:val="28"/>
          <w:szCs w:val="28"/>
        </w:rPr>
        <w:t>m</w:t>
      </w:r>
      <w:r w:rsidRPr="00226338">
        <w:rPr>
          <w:sz w:val="28"/>
          <w:szCs w:val="28"/>
          <w:lang w:val="vi-VN"/>
        </w:rPr>
        <w:t>ẫu số 02 Phụ lục II Thông tư số 27/2013/TT-BLĐTBXH.</w:t>
      </w:r>
    </w:p>
    <w:p w:rsidR="00296254" w:rsidRPr="00226338" w:rsidRDefault="00296254" w:rsidP="00296254">
      <w:pPr>
        <w:widowControl w:val="0"/>
        <w:ind w:firstLine="720"/>
        <w:jc w:val="both"/>
        <w:rPr>
          <w:spacing w:val="-6"/>
          <w:sz w:val="28"/>
          <w:szCs w:val="28"/>
          <w:lang w:val="vi-VN"/>
        </w:rPr>
      </w:pPr>
      <w:r w:rsidRPr="00226338">
        <w:rPr>
          <w:spacing w:val="-6"/>
          <w:sz w:val="28"/>
          <w:szCs w:val="28"/>
          <w:lang w:val="vi-VN"/>
        </w:rPr>
        <w:t xml:space="preserve">Trường mở sổ theo dõi cấp chứng nhận đối với nhóm 1, sổ theo dõi cấp chứng chỉ AT,VSLĐ đối với nhóm 2,3 theo </w:t>
      </w:r>
      <w:r w:rsidRPr="00226338">
        <w:rPr>
          <w:spacing w:val="-6"/>
          <w:sz w:val="28"/>
          <w:szCs w:val="28"/>
        </w:rPr>
        <w:t>m</w:t>
      </w:r>
      <w:r w:rsidRPr="00226338">
        <w:rPr>
          <w:spacing w:val="-6"/>
          <w:sz w:val="28"/>
          <w:szCs w:val="28"/>
          <w:lang w:val="vi-VN"/>
        </w:rPr>
        <w:t xml:space="preserve">ẫu 03 </w:t>
      </w:r>
      <w:r w:rsidRPr="00226338">
        <w:rPr>
          <w:sz w:val="28"/>
          <w:szCs w:val="28"/>
          <w:lang w:val="vi-VN"/>
        </w:rPr>
        <w:t>Thông tư số 27/2013/TT-BLĐTBXH</w:t>
      </w:r>
      <w:r w:rsidRPr="00226338">
        <w:rPr>
          <w:spacing w:val="-6"/>
          <w:sz w:val="28"/>
          <w:szCs w:val="28"/>
        </w:rPr>
        <w:t>. T</w:t>
      </w:r>
      <w:r w:rsidRPr="00226338">
        <w:rPr>
          <w:spacing w:val="-6"/>
          <w:sz w:val="28"/>
          <w:szCs w:val="28"/>
          <w:lang w:val="vi-VN"/>
        </w:rPr>
        <w:t xml:space="preserve">uy nhiên tại sổ theo dõi cấp chứng chỉ nhóm 2, 3 một số trường hợp thiếu chữ ký của người học hoặc đối với trường hợp người ký thay không ghi đầy đủ họ tên. Lập sổ theo dõi công tác </w:t>
      </w:r>
      <w:r w:rsidRPr="00226338">
        <w:rPr>
          <w:spacing w:val="-6"/>
          <w:sz w:val="28"/>
          <w:szCs w:val="28"/>
        </w:rPr>
        <w:t xml:space="preserve">HL </w:t>
      </w:r>
      <w:r w:rsidRPr="00226338">
        <w:rPr>
          <w:spacing w:val="-6"/>
          <w:sz w:val="28"/>
          <w:szCs w:val="28"/>
          <w:lang w:val="vi-VN"/>
        </w:rPr>
        <w:t>AT,VSLĐ đối với nhóm 4 theo Mẫu số 04 Phụ lục II</w:t>
      </w:r>
      <w:r w:rsidRPr="00226338">
        <w:rPr>
          <w:spacing w:val="-6"/>
          <w:sz w:val="28"/>
          <w:szCs w:val="28"/>
        </w:rPr>
        <w:t xml:space="preserve"> </w:t>
      </w:r>
      <w:r w:rsidRPr="00226338">
        <w:rPr>
          <w:sz w:val="28"/>
          <w:szCs w:val="28"/>
          <w:lang w:val="vi-VN"/>
        </w:rPr>
        <w:t>Thông tư số 27/2013/TT-BLĐTBXH</w:t>
      </w:r>
      <w:r w:rsidRPr="00226338">
        <w:rPr>
          <w:spacing w:val="-6"/>
          <w:sz w:val="28"/>
          <w:szCs w:val="28"/>
          <w:lang w:val="vi-VN"/>
        </w:rPr>
        <w:t xml:space="preserve">. Tuy nhiên phần lớn </w:t>
      </w:r>
      <w:r w:rsidRPr="00226338">
        <w:rPr>
          <w:spacing w:val="-6"/>
          <w:sz w:val="28"/>
          <w:szCs w:val="28"/>
        </w:rPr>
        <w:t>s</w:t>
      </w:r>
      <w:r w:rsidRPr="00226338">
        <w:rPr>
          <w:spacing w:val="-6"/>
          <w:sz w:val="28"/>
          <w:szCs w:val="28"/>
          <w:lang w:val="vi-VN"/>
        </w:rPr>
        <w:t xml:space="preserve">ổ theo dõi đều không có chữ ký của người được </w:t>
      </w:r>
      <w:r w:rsidRPr="00226338">
        <w:rPr>
          <w:spacing w:val="-6"/>
          <w:sz w:val="28"/>
          <w:szCs w:val="28"/>
        </w:rPr>
        <w:t>HL</w:t>
      </w:r>
      <w:r w:rsidRPr="00226338">
        <w:rPr>
          <w:spacing w:val="-6"/>
          <w:sz w:val="28"/>
          <w:szCs w:val="28"/>
          <w:lang w:val="vi-VN"/>
        </w:rPr>
        <w:t xml:space="preserve"> hoặc có chữ ký nhưng không đầy đủ như tại một số sổ của Công ty Scavi Huế, Công ty CP Xây lắp TT.Huế năm 2015.  </w:t>
      </w:r>
    </w:p>
    <w:p w:rsidR="00296254" w:rsidRPr="00226338" w:rsidRDefault="00296254" w:rsidP="00296254">
      <w:pPr>
        <w:widowControl w:val="0"/>
        <w:ind w:firstLine="720"/>
        <w:jc w:val="both"/>
        <w:rPr>
          <w:sz w:val="28"/>
          <w:szCs w:val="28"/>
          <w:lang w:val="vi-VN"/>
        </w:rPr>
      </w:pPr>
      <w:r w:rsidRPr="00226338">
        <w:rPr>
          <w:sz w:val="28"/>
          <w:szCs w:val="28"/>
          <w:lang w:val="vi-VN"/>
        </w:rPr>
        <w:t xml:space="preserve">- Thời điểm áp dụng Nghị định số 44/2016/NĐ-CP: Từ 01/7/2016 </w:t>
      </w:r>
      <w:r w:rsidRPr="00226338">
        <w:rPr>
          <w:sz w:val="28"/>
          <w:szCs w:val="28"/>
        </w:rPr>
        <w:t xml:space="preserve">- </w:t>
      </w:r>
      <w:r w:rsidRPr="00226338">
        <w:rPr>
          <w:sz w:val="28"/>
          <w:szCs w:val="28"/>
          <w:lang w:val="vi-VN"/>
        </w:rPr>
        <w:t xml:space="preserve">30/6/2017 sau khi kiểm tra lý thuyết đạt yêu cầu, Trường ra quyết định cấp giấy chứng nhận AT,VSLĐ nhóm 1, </w:t>
      </w:r>
      <w:r w:rsidRPr="00226338">
        <w:rPr>
          <w:sz w:val="28"/>
          <w:szCs w:val="28"/>
        </w:rPr>
        <w:t xml:space="preserve">nhóm </w:t>
      </w:r>
      <w:r w:rsidRPr="00226338">
        <w:rPr>
          <w:sz w:val="28"/>
          <w:szCs w:val="28"/>
          <w:lang w:val="vi-VN"/>
        </w:rPr>
        <w:t xml:space="preserve">2, giấy chứng nhận cấp theo </w:t>
      </w:r>
      <w:r w:rsidRPr="00226338">
        <w:rPr>
          <w:sz w:val="28"/>
          <w:szCs w:val="28"/>
        </w:rPr>
        <w:t>m</w:t>
      </w:r>
      <w:r w:rsidRPr="00226338">
        <w:rPr>
          <w:sz w:val="28"/>
          <w:szCs w:val="28"/>
          <w:lang w:val="vi-VN"/>
        </w:rPr>
        <w:t xml:space="preserve">ẫu số 08 Phụ lục II Nghị định số 44/2016/NĐ-CP. Lập sổ theo dõi cấp </w:t>
      </w:r>
      <w:r w:rsidRPr="00226338">
        <w:rPr>
          <w:sz w:val="28"/>
          <w:szCs w:val="28"/>
        </w:rPr>
        <w:t>g</w:t>
      </w:r>
      <w:r w:rsidRPr="00226338">
        <w:rPr>
          <w:sz w:val="28"/>
          <w:szCs w:val="28"/>
          <w:lang w:val="vi-VN"/>
        </w:rPr>
        <w:t xml:space="preserve">iấy chứng nhận huấn luyện lập theo </w:t>
      </w:r>
      <w:r w:rsidRPr="00226338">
        <w:rPr>
          <w:sz w:val="28"/>
          <w:szCs w:val="28"/>
        </w:rPr>
        <w:t>m</w:t>
      </w:r>
      <w:r w:rsidRPr="00226338">
        <w:rPr>
          <w:sz w:val="28"/>
          <w:szCs w:val="28"/>
          <w:lang w:val="vi-VN"/>
        </w:rPr>
        <w:t xml:space="preserve">ẫu số 9 Phụ lục II Nghị định số 44/2016/NĐ-CP. Tuy nhiên tại sổ theo dõi cấp </w:t>
      </w:r>
      <w:r w:rsidRPr="00226338">
        <w:rPr>
          <w:sz w:val="28"/>
          <w:szCs w:val="28"/>
        </w:rPr>
        <w:t>g</w:t>
      </w:r>
      <w:r w:rsidRPr="00226338">
        <w:rPr>
          <w:sz w:val="28"/>
          <w:szCs w:val="28"/>
          <w:lang w:val="vi-VN"/>
        </w:rPr>
        <w:t>iấy chứng nhận một số trường hợp ký thay, ký đại diện vào cột chữ ký người học nhưng không ghi đầy đủ họ tên.</w:t>
      </w:r>
    </w:p>
    <w:p w:rsidR="00296254" w:rsidRPr="00226338" w:rsidRDefault="00296254" w:rsidP="00296254">
      <w:pPr>
        <w:widowControl w:val="0"/>
        <w:ind w:firstLine="720"/>
        <w:jc w:val="both"/>
        <w:rPr>
          <w:spacing w:val="-6"/>
          <w:sz w:val="28"/>
          <w:szCs w:val="28"/>
          <w:lang w:val="vi-VN"/>
        </w:rPr>
      </w:pPr>
      <w:r w:rsidRPr="00226338">
        <w:rPr>
          <w:spacing w:val="-6"/>
          <w:sz w:val="28"/>
          <w:szCs w:val="28"/>
          <w:lang w:val="vi-VN"/>
        </w:rPr>
        <w:t xml:space="preserve">- Đối với nhóm 3 </w:t>
      </w:r>
      <w:r w:rsidRPr="00226338">
        <w:rPr>
          <w:spacing w:val="-6"/>
          <w:sz w:val="28"/>
          <w:szCs w:val="28"/>
        </w:rPr>
        <w:t>nhóm 4,</w:t>
      </w:r>
      <w:r w:rsidRPr="00226338">
        <w:rPr>
          <w:spacing w:val="-6"/>
          <w:sz w:val="28"/>
          <w:szCs w:val="28"/>
          <w:lang w:val="vi-VN"/>
        </w:rPr>
        <w:t xml:space="preserve"> sau khi kiểm tra lý thuyết đạt yêu cầu, Trường ra quyết định công nhận kết quả đối với nhóm 3 và cung cấp mẫu phôi thẻ đã điền đầy đủ thông tin theo </w:t>
      </w:r>
      <w:r w:rsidRPr="00226338">
        <w:rPr>
          <w:spacing w:val="-6"/>
          <w:sz w:val="28"/>
          <w:szCs w:val="28"/>
        </w:rPr>
        <w:t>m</w:t>
      </w:r>
      <w:r w:rsidRPr="00226338">
        <w:rPr>
          <w:spacing w:val="-6"/>
          <w:sz w:val="28"/>
          <w:szCs w:val="28"/>
          <w:lang w:val="vi-VN"/>
        </w:rPr>
        <w:t xml:space="preserve">ẫu số 06 Phụ lục II </w:t>
      </w:r>
      <w:r w:rsidRPr="00226338">
        <w:rPr>
          <w:sz w:val="28"/>
          <w:szCs w:val="28"/>
          <w:lang w:val="vi-VN"/>
        </w:rPr>
        <w:t>Nghị định số 44/2016/NĐ-CP</w:t>
      </w:r>
      <w:r w:rsidRPr="00226338">
        <w:rPr>
          <w:spacing w:val="-6"/>
          <w:sz w:val="28"/>
          <w:szCs w:val="28"/>
          <w:lang w:val="vi-VN"/>
        </w:rPr>
        <w:t xml:space="preserve"> gửi DN để ký đóng dấu và cấp thẻ an toàn lao động cho người </w:t>
      </w:r>
      <w:r w:rsidRPr="00226338">
        <w:rPr>
          <w:spacing w:val="-6"/>
          <w:sz w:val="28"/>
          <w:szCs w:val="28"/>
        </w:rPr>
        <w:t>được HL</w:t>
      </w:r>
      <w:r w:rsidRPr="00226338">
        <w:rPr>
          <w:spacing w:val="-6"/>
          <w:sz w:val="28"/>
          <w:szCs w:val="28"/>
          <w:lang w:val="vi-VN"/>
        </w:rPr>
        <w:t xml:space="preserve">. Trường lập Sổ theo dõi nhóm 4 được </w:t>
      </w:r>
      <w:r w:rsidRPr="00226338">
        <w:rPr>
          <w:spacing w:val="-6"/>
          <w:sz w:val="28"/>
          <w:szCs w:val="28"/>
        </w:rPr>
        <w:t>HL</w:t>
      </w:r>
      <w:r w:rsidRPr="00226338">
        <w:rPr>
          <w:spacing w:val="-6"/>
          <w:sz w:val="28"/>
          <w:szCs w:val="28"/>
          <w:lang w:val="vi-VN"/>
        </w:rPr>
        <w:t xml:space="preserve"> theo </w:t>
      </w:r>
      <w:r w:rsidRPr="00226338">
        <w:rPr>
          <w:spacing w:val="-6"/>
          <w:sz w:val="28"/>
          <w:szCs w:val="28"/>
        </w:rPr>
        <w:t>m</w:t>
      </w:r>
      <w:r w:rsidRPr="00226338">
        <w:rPr>
          <w:spacing w:val="-6"/>
          <w:sz w:val="28"/>
          <w:szCs w:val="28"/>
          <w:lang w:val="vi-VN"/>
        </w:rPr>
        <w:t xml:space="preserve">ẫu số 11 Phụ lục II </w:t>
      </w:r>
      <w:r w:rsidRPr="00226338">
        <w:rPr>
          <w:sz w:val="28"/>
          <w:szCs w:val="28"/>
          <w:lang w:val="vi-VN"/>
        </w:rPr>
        <w:t>Nghị định số 44/2016/NĐ-CP</w:t>
      </w:r>
      <w:r w:rsidRPr="00226338">
        <w:rPr>
          <w:spacing w:val="-6"/>
          <w:sz w:val="28"/>
          <w:szCs w:val="28"/>
          <w:lang w:val="vi-VN"/>
        </w:rPr>
        <w:t xml:space="preserve"> và gửi DN lưu giữ để theo dõi.</w:t>
      </w:r>
    </w:p>
    <w:p w:rsidR="00296254" w:rsidRPr="00226338" w:rsidRDefault="00296254" w:rsidP="00296254">
      <w:pPr>
        <w:widowControl w:val="0"/>
        <w:tabs>
          <w:tab w:val="right" w:pos="9180"/>
        </w:tabs>
        <w:ind w:firstLine="720"/>
        <w:jc w:val="both"/>
        <w:rPr>
          <w:b/>
          <w:sz w:val="28"/>
          <w:szCs w:val="28"/>
          <w:lang w:val="vi-VN"/>
        </w:rPr>
      </w:pPr>
      <w:r w:rsidRPr="00226338">
        <w:rPr>
          <w:b/>
          <w:sz w:val="28"/>
          <w:szCs w:val="28"/>
          <w:lang w:val="vi-VN"/>
        </w:rPr>
        <w:t>4.4. Việc thống kê, theo dõi và lưu giữ hồ sơ các lớp huấn luyện</w:t>
      </w:r>
    </w:p>
    <w:p w:rsidR="00296254" w:rsidRPr="00226338" w:rsidRDefault="00296254" w:rsidP="00296254">
      <w:pPr>
        <w:ind w:firstLine="720"/>
        <w:jc w:val="both"/>
        <w:rPr>
          <w:sz w:val="28"/>
          <w:szCs w:val="28"/>
          <w:lang w:val="vi-VN"/>
        </w:rPr>
      </w:pPr>
      <w:r w:rsidRPr="00226338">
        <w:rPr>
          <w:sz w:val="28"/>
          <w:szCs w:val="28"/>
          <w:lang w:val="vi-VN"/>
        </w:rPr>
        <w:t xml:space="preserve">Tại hồ sơ các lớp </w:t>
      </w:r>
      <w:r w:rsidRPr="00226338">
        <w:rPr>
          <w:sz w:val="28"/>
          <w:szCs w:val="28"/>
        </w:rPr>
        <w:t xml:space="preserve">HL </w:t>
      </w:r>
      <w:r w:rsidRPr="00226338">
        <w:rPr>
          <w:sz w:val="28"/>
          <w:szCs w:val="28"/>
          <w:lang w:val="vi-VN"/>
        </w:rPr>
        <w:t xml:space="preserve">AT,VSLĐ từ 01/01/2015 - 30/6/2017 cho thấy: Trường thống kê, theo dõi và lưu hồ sơ các lớp </w:t>
      </w:r>
      <w:r w:rsidRPr="00226338">
        <w:rPr>
          <w:sz w:val="28"/>
          <w:szCs w:val="28"/>
        </w:rPr>
        <w:t>HL</w:t>
      </w:r>
      <w:r w:rsidRPr="00226338">
        <w:rPr>
          <w:sz w:val="28"/>
          <w:szCs w:val="28"/>
          <w:lang w:val="vi-VN"/>
        </w:rPr>
        <w:t xml:space="preserve">. Tuy nhiên: </w:t>
      </w:r>
    </w:p>
    <w:p w:rsidR="00296254" w:rsidRPr="00226338" w:rsidRDefault="00296254" w:rsidP="00296254">
      <w:pPr>
        <w:ind w:firstLine="720"/>
        <w:jc w:val="both"/>
        <w:rPr>
          <w:i/>
          <w:sz w:val="28"/>
          <w:szCs w:val="28"/>
          <w:lang w:val="vi-VN"/>
        </w:rPr>
      </w:pPr>
      <w:r w:rsidRPr="00226338">
        <w:rPr>
          <w:sz w:val="28"/>
          <w:szCs w:val="28"/>
          <w:lang w:val="vi-VN"/>
        </w:rPr>
        <w:t xml:space="preserve">- Có 35 DN với 735 người có tên trong sổ theo dõi cấp giấy chứng nhận, chứng chỉ hiện không có hồ sơ </w:t>
      </w:r>
      <w:r w:rsidRPr="00226338">
        <w:rPr>
          <w:sz w:val="28"/>
          <w:szCs w:val="28"/>
        </w:rPr>
        <w:t>HL</w:t>
      </w:r>
      <w:r w:rsidRPr="00226338">
        <w:rPr>
          <w:sz w:val="28"/>
          <w:szCs w:val="28"/>
          <w:lang w:val="vi-VN"/>
        </w:rPr>
        <w:t xml:space="preserve"> lưu tại Trường, trong đó năm 2015 có 26 DN, 2016 có </w:t>
      </w:r>
      <w:r w:rsidRPr="00226338">
        <w:rPr>
          <w:sz w:val="28"/>
          <w:szCs w:val="28"/>
        </w:rPr>
        <w:t>0</w:t>
      </w:r>
      <w:r w:rsidRPr="00226338">
        <w:rPr>
          <w:sz w:val="28"/>
          <w:szCs w:val="28"/>
          <w:lang w:val="vi-VN"/>
        </w:rPr>
        <w:t xml:space="preserve">6 DN, năm 2017 có </w:t>
      </w:r>
      <w:r w:rsidRPr="00226338">
        <w:rPr>
          <w:sz w:val="28"/>
          <w:szCs w:val="28"/>
        </w:rPr>
        <w:t>0</w:t>
      </w:r>
      <w:r w:rsidRPr="00226338">
        <w:rPr>
          <w:sz w:val="28"/>
          <w:szCs w:val="28"/>
          <w:lang w:val="vi-VN"/>
        </w:rPr>
        <w:t xml:space="preserve">3 DN </w:t>
      </w:r>
      <w:r w:rsidRPr="00226338">
        <w:rPr>
          <w:i/>
          <w:sz w:val="28"/>
          <w:szCs w:val="28"/>
          <w:lang w:val="vi-VN"/>
        </w:rPr>
        <w:t>(cụ thể tại Phụ lục 6 kèm theo).</w:t>
      </w:r>
    </w:p>
    <w:p w:rsidR="00296254" w:rsidRPr="00226338" w:rsidRDefault="00296254" w:rsidP="00296254">
      <w:pPr>
        <w:ind w:firstLine="720"/>
        <w:jc w:val="both"/>
        <w:rPr>
          <w:sz w:val="28"/>
          <w:szCs w:val="28"/>
          <w:lang w:val="vi-VN"/>
        </w:rPr>
      </w:pPr>
      <w:r w:rsidRPr="00226338">
        <w:rPr>
          <w:sz w:val="28"/>
          <w:szCs w:val="28"/>
          <w:lang w:val="vi-VN"/>
        </w:rPr>
        <w:t xml:space="preserve">- Một số hồ sơ </w:t>
      </w:r>
      <w:r w:rsidRPr="00226338">
        <w:rPr>
          <w:sz w:val="28"/>
          <w:szCs w:val="28"/>
        </w:rPr>
        <w:t>HL</w:t>
      </w:r>
      <w:r w:rsidRPr="00226338">
        <w:rPr>
          <w:sz w:val="28"/>
          <w:szCs w:val="28"/>
          <w:lang w:val="vi-VN"/>
        </w:rPr>
        <w:t xml:space="preserve"> lưu không đầy đủ các giấy tờ như thiếu quyết định mở lớp, quyết định công nhận kết quả, quyết định cấp chứng nhận, cấp thẻ nhóm 3, </w:t>
      </w:r>
      <w:r w:rsidRPr="00226338">
        <w:rPr>
          <w:sz w:val="28"/>
          <w:szCs w:val="28"/>
        </w:rPr>
        <w:t>s</w:t>
      </w:r>
      <w:r w:rsidRPr="00226338">
        <w:rPr>
          <w:sz w:val="28"/>
          <w:szCs w:val="28"/>
          <w:lang w:val="vi-VN"/>
        </w:rPr>
        <w:t xml:space="preserve">ổ theo dõi kết quả nhóm 4, không lưu, lưu không đầy đủ bài kiểm lý thuyết…như hồ sơ </w:t>
      </w:r>
      <w:r w:rsidRPr="00226338">
        <w:rPr>
          <w:sz w:val="28"/>
          <w:szCs w:val="28"/>
        </w:rPr>
        <w:t>HL</w:t>
      </w:r>
      <w:r w:rsidRPr="00226338">
        <w:rPr>
          <w:sz w:val="28"/>
          <w:szCs w:val="28"/>
          <w:lang w:val="vi-VN"/>
        </w:rPr>
        <w:t xml:space="preserve"> năm 2015 Công ty CP Xây lắp TT. Huế, Công ty Điện lực TT</w:t>
      </w:r>
      <w:r w:rsidRPr="00226338">
        <w:rPr>
          <w:sz w:val="28"/>
          <w:szCs w:val="28"/>
        </w:rPr>
        <w:t>.</w:t>
      </w:r>
      <w:r w:rsidRPr="00226338">
        <w:rPr>
          <w:sz w:val="28"/>
          <w:szCs w:val="28"/>
          <w:lang w:val="vi-VN"/>
        </w:rPr>
        <w:t xml:space="preserve"> Huế,...hồ sơ </w:t>
      </w:r>
      <w:r w:rsidRPr="00226338">
        <w:rPr>
          <w:sz w:val="28"/>
          <w:szCs w:val="28"/>
        </w:rPr>
        <w:t>HL</w:t>
      </w:r>
      <w:r w:rsidRPr="00226338">
        <w:rPr>
          <w:sz w:val="28"/>
          <w:szCs w:val="28"/>
          <w:lang w:val="vi-VN"/>
        </w:rPr>
        <w:t xml:space="preserve"> năm 2016 Công ty TNHH 1TV Xây dựng Quốc Anh, Công ty TNHH MTV Du lịch Công đoàn Sông Hương, Công ty TNHH NN 1TV Lâm nghiệp Tiền Phong, Công ty CP Da giày Huế,…</w:t>
      </w:r>
    </w:p>
    <w:p w:rsidR="00296254" w:rsidRPr="00226338" w:rsidRDefault="00296254" w:rsidP="00296254">
      <w:pPr>
        <w:pStyle w:val="ListParagraph"/>
        <w:ind w:left="0" w:firstLine="720"/>
        <w:jc w:val="both"/>
        <w:rPr>
          <w:b/>
          <w:spacing w:val="-10"/>
          <w:sz w:val="28"/>
          <w:szCs w:val="28"/>
          <w:lang w:val="vi-VN"/>
        </w:rPr>
      </w:pPr>
      <w:r w:rsidRPr="00226338">
        <w:rPr>
          <w:b/>
          <w:spacing w:val="-10"/>
          <w:sz w:val="28"/>
          <w:szCs w:val="28"/>
          <w:lang w:val="vi-VN"/>
        </w:rPr>
        <w:t xml:space="preserve">4.5. Định mức thu phí hoạt động dịch vụ huấn luyện an toàn, vệ sinh lao động </w:t>
      </w:r>
    </w:p>
    <w:p w:rsidR="00296254" w:rsidRPr="00226338" w:rsidRDefault="00296254" w:rsidP="00296254">
      <w:pPr>
        <w:pStyle w:val="ListParagraph"/>
        <w:ind w:left="0" w:firstLine="720"/>
        <w:jc w:val="both"/>
        <w:rPr>
          <w:spacing w:val="-6"/>
          <w:sz w:val="28"/>
          <w:szCs w:val="28"/>
          <w:lang w:val="vi-VN"/>
        </w:rPr>
      </w:pPr>
      <w:r w:rsidRPr="00226338">
        <w:rPr>
          <w:sz w:val="28"/>
          <w:szCs w:val="28"/>
          <w:lang w:val="vi-VN"/>
        </w:rPr>
        <w:t xml:space="preserve">Trường ra Quyết định số 150/QĐ-TCN10 ngày 14/8/2014 về việc thu phí dịch vụ </w:t>
      </w:r>
      <w:r w:rsidRPr="00226338">
        <w:rPr>
          <w:sz w:val="28"/>
          <w:szCs w:val="28"/>
        </w:rPr>
        <w:t>HL</w:t>
      </w:r>
      <w:r w:rsidRPr="00226338">
        <w:rPr>
          <w:sz w:val="28"/>
          <w:szCs w:val="28"/>
          <w:lang w:val="vi-VN"/>
        </w:rPr>
        <w:t xml:space="preserve"> AT,VSLĐ, thực hiện từ tháng 8/2014, cụ thể: nhóm 1, 2, 3 tối đa không quá 350.000 đồng/học viên; nhóm 4 tối đa không quá 100.000 đồng/học viên. </w:t>
      </w:r>
    </w:p>
    <w:p w:rsidR="00296254" w:rsidRPr="00226338" w:rsidRDefault="00296254" w:rsidP="00296254">
      <w:pPr>
        <w:ind w:firstLine="720"/>
        <w:jc w:val="both"/>
        <w:rPr>
          <w:sz w:val="28"/>
          <w:szCs w:val="28"/>
          <w:lang w:val="vi-VN"/>
        </w:rPr>
      </w:pPr>
      <w:r w:rsidRPr="00226338">
        <w:rPr>
          <w:sz w:val="28"/>
          <w:szCs w:val="28"/>
          <w:lang w:val="vi-VN"/>
        </w:rPr>
        <w:t xml:space="preserve">Trên cơ sở định mức phí </w:t>
      </w:r>
      <w:r w:rsidRPr="00226338">
        <w:rPr>
          <w:sz w:val="28"/>
          <w:szCs w:val="28"/>
        </w:rPr>
        <w:t>HL</w:t>
      </w:r>
      <w:r w:rsidRPr="00226338">
        <w:rPr>
          <w:sz w:val="28"/>
          <w:szCs w:val="28"/>
          <w:lang w:val="vi-VN"/>
        </w:rPr>
        <w:t xml:space="preserve"> của Trường ban hành, tùy theo việc thỏa thuận ký hợp đồng </w:t>
      </w:r>
      <w:r w:rsidRPr="00226338">
        <w:rPr>
          <w:sz w:val="28"/>
          <w:szCs w:val="28"/>
        </w:rPr>
        <w:t>HL</w:t>
      </w:r>
      <w:r w:rsidRPr="00226338">
        <w:rPr>
          <w:sz w:val="28"/>
          <w:szCs w:val="28"/>
          <w:lang w:val="vi-VN"/>
        </w:rPr>
        <w:t xml:space="preserve"> giữa Trường với từng DN, mức phí </w:t>
      </w:r>
      <w:r w:rsidRPr="00226338">
        <w:rPr>
          <w:sz w:val="28"/>
          <w:szCs w:val="28"/>
        </w:rPr>
        <w:t>HL</w:t>
      </w:r>
      <w:r w:rsidRPr="00226338">
        <w:rPr>
          <w:sz w:val="28"/>
          <w:szCs w:val="28"/>
          <w:lang w:val="vi-VN"/>
        </w:rPr>
        <w:t xml:space="preserve"> </w:t>
      </w:r>
      <w:r w:rsidRPr="00226338">
        <w:rPr>
          <w:sz w:val="28"/>
          <w:szCs w:val="28"/>
        </w:rPr>
        <w:t xml:space="preserve">nhiều </w:t>
      </w:r>
      <w:r w:rsidRPr="00226338">
        <w:rPr>
          <w:sz w:val="28"/>
          <w:szCs w:val="28"/>
          <w:lang w:val="vi-VN"/>
        </w:rPr>
        <w:t>nhóm khác nhau nhưng không vượt mức quy định của Trường.</w:t>
      </w:r>
    </w:p>
    <w:p w:rsidR="00296254" w:rsidRPr="00226338" w:rsidRDefault="00296254" w:rsidP="00296254">
      <w:pPr>
        <w:jc w:val="both"/>
        <w:rPr>
          <w:b/>
          <w:sz w:val="28"/>
          <w:szCs w:val="28"/>
        </w:rPr>
      </w:pPr>
      <w:r w:rsidRPr="00226338">
        <w:rPr>
          <w:b/>
          <w:sz w:val="28"/>
          <w:szCs w:val="28"/>
          <w:lang w:val="vi-VN"/>
        </w:rPr>
        <w:tab/>
      </w:r>
    </w:p>
    <w:p w:rsidR="00296254" w:rsidRPr="00226338" w:rsidRDefault="00296254" w:rsidP="00296254">
      <w:pPr>
        <w:jc w:val="both"/>
        <w:rPr>
          <w:b/>
          <w:sz w:val="28"/>
          <w:szCs w:val="28"/>
        </w:rPr>
      </w:pPr>
    </w:p>
    <w:p w:rsidR="00296254" w:rsidRPr="00226338" w:rsidRDefault="00296254" w:rsidP="00296254">
      <w:pPr>
        <w:jc w:val="both"/>
        <w:rPr>
          <w:b/>
          <w:sz w:val="28"/>
          <w:szCs w:val="28"/>
        </w:rPr>
      </w:pPr>
    </w:p>
    <w:p w:rsidR="00296254" w:rsidRPr="00226338" w:rsidRDefault="00296254" w:rsidP="00296254">
      <w:pPr>
        <w:ind w:firstLine="720"/>
        <w:jc w:val="both"/>
        <w:rPr>
          <w:b/>
          <w:spacing w:val="-8"/>
          <w:sz w:val="28"/>
          <w:szCs w:val="28"/>
          <w:lang w:val="vi-VN"/>
        </w:rPr>
      </w:pPr>
      <w:r w:rsidRPr="00226338">
        <w:rPr>
          <w:b/>
          <w:sz w:val="28"/>
          <w:szCs w:val="28"/>
          <w:lang w:val="vi-VN"/>
        </w:rPr>
        <w:t>4.</w:t>
      </w:r>
      <w:r w:rsidRPr="00226338">
        <w:rPr>
          <w:b/>
          <w:spacing w:val="-8"/>
          <w:sz w:val="28"/>
          <w:szCs w:val="28"/>
          <w:lang w:val="vi-VN"/>
        </w:rPr>
        <w:t>6. Việc báo cáo định kỳ về kết quả huấn luyện an toàn, vệ sinh lao động</w:t>
      </w:r>
    </w:p>
    <w:p w:rsidR="00296254" w:rsidRPr="00226338" w:rsidRDefault="00296254" w:rsidP="00296254">
      <w:pPr>
        <w:tabs>
          <w:tab w:val="left" w:pos="4220"/>
        </w:tabs>
        <w:jc w:val="both"/>
        <w:rPr>
          <w:spacing w:val="-6"/>
          <w:sz w:val="28"/>
          <w:szCs w:val="28"/>
          <w:lang w:val="vi-VN"/>
        </w:rPr>
      </w:pPr>
      <w:r w:rsidRPr="00226338">
        <w:rPr>
          <w:spacing w:val="-6"/>
          <w:sz w:val="28"/>
          <w:szCs w:val="28"/>
          <w:lang w:val="vi-VN"/>
        </w:rPr>
        <w:t xml:space="preserve">           Trường báo cáo định kỳ 6 tháng và cả năm với Bộ Lao động - TB&amp;XH (qua Cục An toàn lao động) và Sở Lao động - TB&amp;XH tỉnh TT. Huế:</w:t>
      </w:r>
      <w:r w:rsidRPr="00226338">
        <w:rPr>
          <w:spacing w:val="-6"/>
          <w:sz w:val="28"/>
          <w:szCs w:val="28"/>
        </w:rPr>
        <w:t xml:space="preserve"> </w:t>
      </w:r>
      <w:r w:rsidRPr="00226338">
        <w:rPr>
          <w:spacing w:val="-6"/>
          <w:sz w:val="28"/>
          <w:szCs w:val="28"/>
          <w:lang w:val="vi-VN"/>
        </w:rPr>
        <w:t xml:space="preserve">Năm 2015: Báo cáo 6 tháng đầu năm, Báo cáo năm theo </w:t>
      </w:r>
      <w:r w:rsidRPr="00226338">
        <w:rPr>
          <w:spacing w:val="-6"/>
          <w:sz w:val="28"/>
          <w:szCs w:val="28"/>
        </w:rPr>
        <w:t>m</w:t>
      </w:r>
      <w:r w:rsidRPr="00226338">
        <w:rPr>
          <w:spacing w:val="-6"/>
          <w:sz w:val="28"/>
          <w:szCs w:val="28"/>
          <w:lang w:val="vi-VN"/>
        </w:rPr>
        <w:t>ẫu 10, Phụ lục II - Thông tư số 27/2013/TT-BLĐTBXH</w:t>
      </w:r>
      <w:r w:rsidRPr="00226338">
        <w:rPr>
          <w:spacing w:val="-6"/>
          <w:sz w:val="28"/>
          <w:szCs w:val="28"/>
        </w:rPr>
        <w:t>; n</w:t>
      </w:r>
      <w:r w:rsidRPr="00226338">
        <w:rPr>
          <w:spacing w:val="-6"/>
          <w:sz w:val="28"/>
          <w:szCs w:val="28"/>
          <w:lang w:val="vi-VN"/>
        </w:rPr>
        <w:t xml:space="preserve">ăm 2016: Báo cáo 6 tháng đầu năm theo </w:t>
      </w:r>
      <w:r w:rsidRPr="00226338">
        <w:rPr>
          <w:spacing w:val="-6"/>
          <w:sz w:val="28"/>
          <w:szCs w:val="28"/>
        </w:rPr>
        <w:t>m</w:t>
      </w:r>
      <w:r w:rsidRPr="00226338">
        <w:rPr>
          <w:spacing w:val="-6"/>
          <w:sz w:val="28"/>
          <w:szCs w:val="28"/>
          <w:lang w:val="vi-VN"/>
        </w:rPr>
        <w:t xml:space="preserve">ẫu 10, Phụ lục II - Thông tư số 27/2013/TT-BLĐTBXH, Báo cáo năm theo </w:t>
      </w:r>
      <w:r w:rsidRPr="00226338">
        <w:rPr>
          <w:spacing w:val="-6"/>
          <w:sz w:val="28"/>
          <w:szCs w:val="28"/>
        </w:rPr>
        <w:t>m</w:t>
      </w:r>
      <w:r w:rsidRPr="00226338">
        <w:rPr>
          <w:spacing w:val="-6"/>
          <w:sz w:val="28"/>
          <w:szCs w:val="28"/>
          <w:lang w:val="vi-VN"/>
        </w:rPr>
        <w:t>ẫu 05-Nghị định số 44/2016/NĐ-CP.</w:t>
      </w:r>
    </w:p>
    <w:p w:rsidR="00296254" w:rsidRPr="00226338" w:rsidRDefault="00296254" w:rsidP="00296254">
      <w:pPr>
        <w:ind w:firstLine="720"/>
        <w:jc w:val="both"/>
        <w:rPr>
          <w:b/>
          <w:spacing w:val="-10"/>
          <w:sz w:val="28"/>
          <w:szCs w:val="28"/>
          <w:lang w:val="vi-VN"/>
        </w:rPr>
      </w:pPr>
      <w:r w:rsidRPr="00226338">
        <w:rPr>
          <w:b/>
          <w:spacing w:val="-10"/>
          <w:sz w:val="28"/>
          <w:szCs w:val="28"/>
          <w:lang w:val="vi-VN"/>
        </w:rPr>
        <w:t>5. Kết quả làm việc với một số doanh nghiệp và người được huấn luyện</w:t>
      </w:r>
    </w:p>
    <w:p w:rsidR="00296254" w:rsidRPr="00226338" w:rsidRDefault="00296254" w:rsidP="00296254">
      <w:pPr>
        <w:ind w:firstLine="720"/>
        <w:jc w:val="both"/>
        <w:rPr>
          <w:sz w:val="28"/>
          <w:szCs w:val="28"/>
          <w:lang w:val="vi-VN"/>
        </w:rPr>
      </w:pPr>
      <w:r w:rsidRPr="00226338">
        <w:rPr>
          <w:sz w:val="28"/>
          <w:szCs w:val="28"/>
          <w:lang w:val="vi-VN"/>
        </w:rPr>
        <w:t xml:space="preserve">Qua làm việc với 11 DN và một số người đã tham dự </w:t>
      </w:r>
      <w:r w:rsidRPr="00226338">
        <w:rPr>
          <w:sz w:val="28"/>
          <w:szCs w:val="28"/>
        </w:rPr>
        <w:t>HL</w:t>
      </w:r>
      <w:r w:rsidRPr="00226338">
        <w:rPr>
          <w:sz w:val="28"/>
          <w:szCs w:val="28"/>
          <w:lang w:val="vi-VN"/>
        </w:rPr>
        <w:t xml:space="preserve"> do Trường tổ chức cho thấy có ưu điểm và những </w:t>
      </w:r>
      <w:r w:rsidRPr="00226338">
        <w:rPr>
          <w:sz w:val="28"/>
          <w:szCs w:val="28"/>
        </w:rPr>
        <w:t>thiếu</w:t>
      </w:r>
      <w:r w:rsidRPr="00226338">
        <w:rPr>
          <w:sz w:val="28"/>
          <w:szCs w:val="28"/>
          <w:lang w:val="vi-VN"/>
        </w:rPr>
        <w:t xml:space="preserve"> sót</w:t>
      </w:r>
      <w:r w:rsidRPr="00226338">
        <w:rPr>
          <w:sz w:val="28"/>
          <w:szCs w:val="28"/>
        </w:rPr>
        <w:t>, tồn tại</w:t>
      </w:r>
      <w:r w:rsidRPr="00226338">
        <w:rPr>
          <w:sz w:val="28"/>
          <w:szCs w:val="28"/>
          <w:lang w:val="vi-VN"/>
        </w:rPr>
        <w:t xml:space="preserve"> như sau:</w:t>
      </w:r>
    </w:p>
    <w:p w:rsidR="00296254" w:rsidRPr="00226338" w:rsidRDefault="00296254" w:rsidP="00296254">
      <w:pPr>
        <w:pStyle w:val="FootnoteText"/>
        <w:ind w:firstLine="720"/>
        <w:jc w:val="both"/>
        <w:rPr>
          <w:lang w:val="vi-VN"/>
        </w:rPr>
      </w:pPr>
      <w:r w:rsidRPr="00226338">
        <w:rPr>
          <w:sz w:val="28"/>
          <w:szCs w:val="28"/>
          <w:lang w:val="vi-VN"/>
        </w:rPr>
        <w:t xml:space="preserve">- Có một số lớp của 4 DN </w:t>
      </w:r>
      <w:r w:rsidRPr="00226338">
        <w:rPr>
          <w:sz w:val="28"/>
          <w:szCs w:val="28"/>
        </w:rPr>
        <w:t>HL</w:t>
      </w:r>
      <w:r w:rsidRPr="00226338">
        <w:rPr>
          <w:sz w:val="28"/>
          <w:szCs w:val="28"/>
          <w:lang w:val="vi-VN"/>
        </w:rPr>
        <w:t xml:space="preserve"> lần đầu, định kỳ chung các nhóm là </w:t>
      </w:r>
      <w:r w:rsidRPr="00226338">
        <w:rPr>
          <w:sz w:val="28"/>
          <w:szCs w:val="28"/>
        </w:rPr>
        <w:t>không đầy đủ</w:t>
      </w:r>
      <w:r w:rsidRPr="00226338">
        <w:rPr>
          <w:sz w:val="28"/>
          <w:szCs w:val="28"/>
          <w:lang w:val="vi-VN"/>
        </w:rPr>
        <w:t xml:space="preserve"> nội dung chương trình và thời gian </w:t>
      </w:r>
      <w:r w:rsidRPr="00226338">
        <w:rPr>
          <w:sz w:val="28"/>
          <w:szCs w:val="28"/>
        </w:rPr>
        <w:t>HL</w:t>
      </w:r>
      <w:r w:rsidRPr="00226338">
        <w:rPr>
          <w:sz w:val="28"/>
          <w:szCs w:val="28"/>
          <w:lang w:val="vi-VN"/>
        </w:rPr>
        <w:t xml:space="preserve"> theo quy định</w:t>
      </w:r>
      <w:r w:rsidRPr="00226338">
        <w:rPr>
          <w:sz w:val="28"/>
          <w:szCs w:val="28"/>
        </w:rPr>
        <w:t xml:space="preserve"> tại </w:t>
      </w:r>
      <w:r w:rsidRPr="00226338">
        <w:rPr>
          <w:sz w:val="28"/>
          <w:szCs w:val="28"/>
          <w:lang w:val="vi-VN"/>
        </w:rPr>
        <w:t xml:space="preserve">Thông tư số 27/2013/TT-BLĐTBXH; Nghị định số 44/2016/NĐ-CP: Công ty CP Bệnh viện </w:t>
      </w:r>
      <w:r w:rsidRPr="00226338">
        <w:rPr>
          <w:sz w:val="28"/>
          <w:szCs w:val="28"/>
        </w:rPr>
        <w:t>Đ</w:t>
      </w:r>
      <w:r w:rsidRPr="00226338">
        <w:rPr>
          <w:sz w:val="28"/>
          <w:szCs w:val="28"/>
          <w:lang w:val="vi-VN"/>
        </w:rPr>
        <w:t>a khoa Hoàng Viết Thắng, Công ty CP Da giày Huế, Công ty TNHH Quốc Thắng, Công ty TNHH XD và TM Linh Phú.</w:t>
      </w:r>
    </w:p>
    <w:p w:rsidR="00296254" w:rsidRPr="00226338" w:rsidRDefault="00296254" w:rsidP="00296254">
      <w:pPr>
        <w:ind w:firstLine="720"/>
        <w:jc w:val="both"/>
        <w:rPr>
          <w:sz w:val="28"/>
          <w:szCs w:val="28"/>
        </w:rPr>
      </w:pPr>
      <w:r w:rsidRPr="00226338">
        <w:rPr>
          <w:sz w:val="28"/>
          <w:szCs w:val="28"/>
          <w:lang w:val="vi-VN"/>
        </w:rPr>
        <w:t xml:space="preserve">- Có một số lớp của 3 DN không </w:t>
      </w:r>
      <w:r w:rsidRPr="00226338">
        <w:rPr>
          <w:sz w:val="28"/>
          <w:szCs w:val="28"/>
        </w:rPr>
        <w:t xml:space="preserve">HL </w:t>
      </w:r>
      <w:r w:rsidRPr="00226338">
        <w:rPr>
          <w:sz w:val="28"/>
          <w:szCs w:val="28"/>
          <w:lang w:val="vi-VN"/>
        </w:rPr>
        <w:t xml:space="preserve">và kiểm tra thực hành: Công ty CP Bệnh viện </w:t>
      </w:r>
      <w:r w:rsidRPr="00226338">
        <w:rPr>
          <w:sz w:val="28"/>
          <w:szCs w:val="28"/>
        </w:rPr>
        <w:t>Đ</w:t>
      </w:r>
      <w:r w:rsidRPr="00226338">
        <w:rPr>
          <w:sz w:val="28"/>
          <w:szCs w:val="28"/>
          <w:lang w:val="vi-VN"/>
        </w:rPr>
        <w:t>a khoa Hoàng Viết Thắng, Công ty CP Cơ khí ô tô Thống Nhất, Công ty CP Da giày Huế.</w:t>
      </w:r>
    </w:p>
    <w:p w:rsidR="00296254" w:rsidRPr="00226338" w:rsidRDefault="00296254" w:rsidP="00296254">
      <w:pPr>
        <w:ind w:firstLine="720"/>
        <w:jc w:val="both"/>
        <w:rPr>
          <w:sz w:val="28"/>
          <w:szCs w:val="28"/>
        </w:rPr>
      </w:pPr>
      <w:r w:rsidRPr="00226338">
        <w:rPr>
          <w:sz w:val="28"/>
          <w:szCs w:val="28"/>
        </w:rPr>
        <w:t xml:space="preserve">- HL thực hành nhóm 1 và nhóm 4 chưa đầy đủ nội dung theo quy định: Công ty CP Môi trường và Công trình đô thị Huế. </w:t>
      </w:r>
    </w:p>
    <w:p w:rsidR="00296254" w:rsidRPr="00226338" w:rsidRDefault="00296254" w:rsidP="00296254">
      <w:pPr>
        <w:ind w:firstLine="720"/>
        <w:jc w:val="both"/>
        <w:rPr>
          <w:spacing w:val="-4"/>
          <w:sz w:val="28"/>
          <w:szCs w:val="28"/>
          <w:lang w:val="vi-VN"/>
        </w:rPr>
      </w:pPr>
      <w:r w:rsidRPr="00226338">
        <w:rPr>
          <w:spacing w:val="-4"/>
          <w:sz w:val="28"/>
          <w:szCs w:val="28"/>
          <w:lang w:val="vi-VN"/>
        </w:rPr>
        <w:t xml:space="preserve">- Phần lớn các nhóm được </w:t>
      </w:r>
      <w:r w:rsidRPr="00226338">
        <w:rPr>
          <w:spacing w:val="-4"/>
          <w:sz w:val="28"/>
          <w:szCs w:val="28"/>
        </w:rPr>
        <w:t>HL</w:t>
      </w:r>
      <w:r w:rsidRPr="00226338">
        <w:rPr>
          <w:spacing w:val="-4"/>
          <w:sz w:val="28"/>
          <w:szCs w:val="28"/>
          <w:lang w:val="vi-VN"/>
        </w:rPr>
        <w:t xml:space="preserve"> không đ</w:t>
      </w:r>
      <w:r w:rsidRPr="00226338">
        <w:rPr>
          <w:spacing w:val="-4"/>
          <w:sz w:val="28"/>
          <w:szCs w:val="28"/>
        </w:rPr>
        <w:t xml:space="preserve">ầy đủ </w:t>
      </w:r>
      <w:r w:rsidRPr="00226338">
        <w:rPr>
          <w:spacing w:val="-4"/>
          <w:sz w:val="28"/>
          <w:szCs w:val="28"/>
          <w:lang w:val="vi-VN"/>
        </w:rPr>
        <w:t>thời gian</w:t>
      </w:r>
      <w:r w:rsidRPr="00226338">
        <w:rPr>
          <w:spacing w:val="-4"/>
          <w:sz w:val="28"/>
          <w:szCs w:val="28"/>
        </w:rPr>
        <w:t>, nội dung chương trình</w:t>
      </w:r>
      <w:r w:rsidRPr="00226338">
        <w:rPr>
          <w:spacing w:val="-4"/>
          <w:sz w:val="28"/>
          <w:szCs w:val="28"/>
          <w:lang w:val="vi-VN"/>
        </w:rPr>
        <w:t xml:space="preserve"> </w:t>
      </w:r>
      <w:r w:rsidRPr="00226338">
        <w:rPr>
          <w:spacing w:val="-4"/>
          <w:sz w:val="28"/>
          <w:szCs w:val="28"/>
        </w:rPr>
        <w:t xml:space="preserve">theo </w:t>
      </w:r>
      <w:r w:rsidRPr="00226338">
        <w:rPr>
          <w:spacing w:val="-4"/>
          <w:sz w:val="28"/>
          <w:szCs w:val="28"/>
          <w:lang w:val="vi-VN"/>
        </w:rPr>
        <w:t>quy định:</w:t>
      </w:r>
    </w:p>
    <w:p w:rsidR="00296254" w:rsidRPr="00226338" w:rsidRDefault="00296254" w:rsidP="00296254">
      <w:pPr>
        <w:ind w:firstLine="720"/>
        <w:jc w:val="both"/>
        <w:rPr>
          <w:sz w:val="28"/>
          <w:szCs w:val="28"/>
        </w:rPr>
      </w:pPr>
      <w:r w:rsidRPr="00226338">
        <w:rPr>
          <w:sz w:val="28"/>
          <w:szCs w:val="28"/>
          <w:lang w:val="vi-VN"/>
        </w:rPr>
        <w:t xml:space="preserve">+ 1 DN thời gian </w:t>
      </w:r>
      <w:r w:rsidRPr="00226338">
        <w:rPr>
          <w:sz w:val="28"/>
          <w:szCs w:val="28"/>
        </w:rPr>
        <w:t>HL</w:t>
      </w:r>
      <w:r w:rsidRPr="00226338">
        <w:rPr>
          <w:sz w:val="28"/>
          <w:szCs w:val="28"/>
          <w:lang w:val="vi-VN"/>
        </w:rPr>
        <w:t xml:space="preserve"> </w:t>
      </w:r>
      <w:r w:rsidRPr="00226338">
        <w:rPr>
          <w:sz w:val="28"/>
          <w:szCs w:val="28"/>
        </w:rPr>
        <w:t xml:space="preserve">lần đầu </w:t>
      </w:r>
      <w:r w:rsidRPr="00226338">
        <w:rPr>
          <w:sz w:val="28"/>
          <w:szCs w:val="28"/>
          <w:lang w:val="vi-VN"/>
        </w:rPr>
        <w:t>(</w:t>
      </w:r>
      <w:r w:rsidRPr="00226338">
        <w:rPr>
          <w:sz w:val="28"/>
          <w:szCs w:val="28"/>
        </w:rPr>
        <w:t>6/48 giờ thiếu 12 giờ</w:t>
      </w:r>
      <w:r w:rsidRPr="00226338">
        <w:rPr>
          <w:sz w:val="28"/>
          <w:szCs w:val="28"/>
          <w:lang w:val="vi-VN"/>
        </w:rPr>
        <w:t xml:space="preserve"> nhóm 2 Công ty TNHH Quốc Thắng)</w:t>
      </w:r>
      <w:r w:rsidRPr="00226338">
        <w:rPr>
          <w:sz w:val="28"/>
          <w:szCs w:val="28"/>
        </w:rPr>
        <w:t>.</w:t>
      </w:r>
    </w:p>
    <w:p w:rsidR="00296254" w:rsidRPr="00226338" w:rsidRDefault="00296254" w:rsidP="00296254">
      <w:pPr>
        <w:ind w:firstLine="720"/>
        <w:jc w:val="both"/>
        <w:rPr>
          <w:sz w:val="28"/>
          <w:szCs w:val="28"/>
        </w:rPr>
      </w:pPr>
      <w:r w:rsidRPr="00226338">
        <w:rPr>
          <w:sz w:val="28"/>
          <w:szCs w:val="28"/>
          <w:lang w:val="vi-VN"/>
        </w:rPr>
        <w:t xml:space="preserve">+ 2 DN thời gian </w:t>
      </w:r>
      <w:r w:rsidRPr="00226338">
        <w:rPr>
          <w:sz w:val="28"/>
          <w:szCs w:val="28"/>
        </w:rPr>
        <w:t>HL</w:t>
      </w:r>
      <w:r w:rsidRPr="00226338">
        <w:rPr>
          <w:sz w:val="28"/>
          <w:szCs w:val="28"/>
          <w:lang w:val="vi-VN"/>
        </w:rPr>
        <w:t xml:space="preserve"> lần đầu (</w:t>
      </w:r>
      <w:r w:rsidRPr="00226338">
        <w:rPr>
          <w:sz w:val="28"/>
          <w:szCs w:val="28"/>
        </w:rPr>
        <w:t>9/48 giờ thiếu 39 giờ</w:t>
      </w:r>
      <w:r w:rsidRPr="00226338">
        <w:rPr>
          <w:sz w:val="28"/>
          <w:szCs w:val="28"/>
          <w:lang w:val="vi-VN"/>
        </w:rPr>
        <w:t xml:space="preserve"> nhóm 2 có 2 lớp Công ty CP Da giày Huế; </w:t>
      </w:r>
      <w:r w:rsidRPr="00226338">
        <w:rPr>
          <w:sz w:val="28"/>
          <w:szCs w:val="28"/>
        </w:rPr>
        <w:t>3/16 giờ thiếu 13 giờ</w:t>
      </w:r>
      <w:r w:rsidRPr="00226338">
        <w:rPr>
          <w:sz w:val="28"/>
          <w:szCs w:val="28"/>
          <w:lang w:val="vi-VN"/>
        </w:rPr>
        <w:t xml:space="preserve"> nhóm 1 Công ty CP Công trình 879)</w:t>
      </w:r>
      <w:r w:rsidRPr="00226338">
        <w:rPr>
          <w:sz w:val="28"/>
          <w:szCs w:val="28"/>
        </w:rPr>
        <w:t>.</w:t>
      </w:r>
    </w:p>
    <w:p w:rsidR="00296254" w:rsidRPr="00226338" w:rsidRDefault="00296254" w:rsidP="00296254">
      <w:pPr>
        <w:ind w:firstLine="720"/>
        <w:jc w:val="both"/>
        <w:rPr>
          <w:sz w:val="28"/>
          <w:szCs w:val="28"/>
        </w:rPr>
      </w:pPr>
      <w:r w:rsidRPr="00226338">
        <w:rPr>
          <w:sz w:val="28"/>
          <w:szCs w:val="28"/>
          <w:lang w:val="vi-VN"/>
        </w:rPr>
        <w:t xml:space="preserve">+ 2 DN thời gian </w:t>
      </w:r>
      <w:r w:rsidRPr="00226338">
        <w:rPr>
          <w:sz w:val="28"/>
          <w:szCs w:val="28"/>
        </w:rPr>
        <w:t xml:space="preserve">HL lần đầu </w:t>
      </w:r>
      <w:r w:rsidRPr="00226338">
        <w:rPr>
          <w:sz w:val="28"/>
          <w:szCs w:val="28"/>
          <w:lang w:val="vi-VN"/>
        </w:rPr>
        <w:t>(</w:t>
      </w:r>
      <w:r w:rsidRPr="00226338">
        <w:rPr>
          <w:sz w:val="28"/>
          <w:szCs w:val="28"/>
        </w:rPr>
        <w:t>6/30 giờ thiếu 24 giờ</w:t>
      </w:r>
      <w:r w:rsidRPr="00226338">
        <w:rPr>
          <w:sz w:val="28"/>
          <w:szCs w:val="28"/>
          <w:lang w:val="vi-VN"/>
        </w:rPr>
        <w:t xml:space="preserve"> nhóm 3 Công ty TNHH Quốc Thắng</w:t>
      </w:r>
      <w:r w:rsidRPr="00226338">
        <w:rPr>
          <w:sz w:val="28"/>
          <w:szCs w:val="28"/>
        </w:rPr>
        <w:t>; 9/48 giờ thiếu 39 giờ</w:t>
      </w:r>
      <w:r w:rsidRPr="00226338">
        <w:rPr>
          <w:sz w:val="28"/>
          <w:szCs w:val="28"/>
          <w:lang w:val="vi-VN"/>
        </w:rPr>
        <w:t xml:space="preserve"> nhóm 2 Công ty TNHH XD và TM Linh Phú)</w:t>
      </w:r>
      <w:r w:rsidRPr="00226338">
        <w:rPr>
          <w:sz w:val="28"/>
          <w:szCs w:val="28"/>
        </w:rPr>
        <w:t>.</w:t>
      </w:r>
    </w:p>
    <w:p w:rsidR="00296254" w:rsidRPr="00226338" w:rsidRDefault="00296254" w:rsidP="00296254">
      <w:pPr>
        <w:ind w:firstLine="720"/>
        <w:jc w:val="both"/>
        <w:rPr>
          <w:sz w:val="28"/>
          <w:szCs w:val="28"/>
        </w:rPr>
      </w:pPr>
      <w:r w:rsidRPr="00226338">
        <w:rPr>
          <w:sz w:val="28"/>
          <w:szCs w:val="28"/>
          <w:lang w:val="vi-VN"/>
        </w:rPr>
        <w:t xml:space="preserve">+ 3 DN thời gian </w:t>
      </w:r>
      <w:r w:rsidRPr="00226338">
        <w:rPr>
          <w:sz w:val="28"/>
          <w:szCs w:val="28"/>
        </w:rPr>
        <w:t>HL</w:t>
      </w:r>
      <w:r w:rsidRPr="00226338">
        <w:rPr>
          <w:sz w:val="28"/>
          <w:szCs w:val="28"/>
          <w:lang w:val="vi-VN"/>
        </w:rPr>
        <w:t xml:space="preserve"> </w:t>
      </w:r>
      <w:r w:rsidRPr="00226338">
        <w:rPr>
          <w:sz w:val="28"/>
          <w:szCs w:val="28"/>
        </w:rPr>
        <w:t xml:space="preserve">lần đầu </w:t>
      </w:r>
      <w:r w:rsidRPr="00226338">
        <w:rPr>
          <w:sz w:val="28"/>
          <w:szCs w:val="28"/>
          <w:lang w:val="vi-VN"/>
        </w:rPr>
        <w:t>(</w:t>
      </w:r>
      <w:r w:rsidRPr="00226338">
        <w:rPr>
          <w:sz w:val="28"/>
          <w:szCs w:val="28"/>
        </w:rPr>
        <w:t xml:space="preserve">12/48 giờ, thiếu 36 giờ </w:t>
      </w:r>
      <w:r w:rsidRPr="00226338">
        <w:rPr>
          <w:sz w:val="28"/>
          <w:szCs w:val="28"/>
          <w:lang w:val="vi-VN"/>
        </w:rPr>
        <w:t xml:space="preserve">nhóm 2 </w:t>
      </w:r>
      <w:r w:rsidRPr="00226338">
        <w:rPr>
          <w:sz w:val="28"/>
          <w:szCs w:val="28"/>
        </w:rPr>
        <w:t xml:space="preserve">của 3 DN: </w:t>
      </w:r>
      <w:r w:rsidRPr="00226338">
        <w:rPr>
          <w:sz w:val="28"/>
          <w:szCs w:val="28"/>
          <w:lang w:val="vi-VN"/>
        </w:rPr>
        <w:t>Công ty CP Bệnh vi</w:t>
      </w:r>
      <w:r w:rsidRPr="00226338">
        <w:rPr>
          <w:sz w:val="28"/>
          <w:szCs w:val="28"/>
        </w:rPr>
        <w:t>ệ</w:t>
      </w:r>
      <w:r w:rsidRPr="00226338">
        <w:rPr>
          <w:sz w:val="28"/>
          <w:szCs w:val="28"/>
          <w:lang w:val="vi-VN"/>
        </w:rPr>
        <w:t xml:space="preserve">n </w:t>
      </w:r>
      <w:r w:rsidRPr="00226338">
        <w:rPr>
          <w:sz w:val="28"/>
          <w:szCs w:val="28"/>
        </w:rPr>
        <w:t>Đ</w:t>
      </w:r>
      <w:r w:rsidRPr="00226338">
        <w:rPr>
          <w:sz w:val="28"/>
          <w:szCs w:val="28"/>
          <w:lang w:val="vi-VN"/>
        </w:rPr>
        <w:t>a khoa Hoàng Viết Thắng</w:t>
      </w:r>
      <w:r w:rsidRPr="00226338">
        <w:rPr>
          <w:sz w:val="28"/>
          <w:szCs w:val="28"/>
        </w:rPr>
        <w:t xml:space="preserve">, </w:t>
      </w:r>
      <w:r w:rsidRPr="00226338">
        <w:rPr>
          <w:sz w:val="28"/>
          <w:szCs w:val="28"/>
          <w:lang w:val="vi-VN"/>
        </w:rPr>
        <w:t>Công ty CP Da giày Huế</w:t>
      </w:r>
      <w:r w:rsidRPr="00226338">
        <w:rPr>
          <w:sz w:val="28"/>
          <w:szCs w:val="28"/>
        </w:rPr>
        <w:t xml:space="preserve">, </w:t>
      </w:r>
      <w:r w:rsidRPr="00226338">
        <w:rPr>
          <w:sz w:val="28"/>
          <w:szCs w:val="28"/>
          <w:lang w:val="vi-VN"/>
        </w:rPr>
        <w:t>Công ty CP Công trình 879)</w:t>
      </w:r>
      <w:r w:rsidRPr="00226338">
        <w:rPr>
          <w:sz w:val="28"/>
          <w:szCs w:val="28"/>
        </w:rPr>
        <w:t>.</w:t>
      </w:r>
    </w:p>
    <w:p w:rsidR="00296254" w:rsidRPr="00226338" w:rsidRDefault="00296254" w:rsidP="00296254">
      <w:pPr>
        <w:ind w:firstLine="720"/>
        <w:jc w:val="both"/>
        <w:rPr>
          <w:spacing w:val="-4"/>
          <w:sz w:val="28"/>
          <w:szCs w:val="28"/>
        </w:rPr>
      </w:pPr>
      <w:r w:rsidRPr="00226338">
        <w:rPr>
          <w:spacing w:val="-4"/>
          <w:sz w:val="28"/>
          <w:szCs w:val="28"/>
          <w:lang w:val="vi-VN"/>
        </w:rPr>
        <w:t xml:space="preserve">+ 2 DN thời gian </w:t>
      </w:r>
      <w:r w:rsidRPr="00226338">
        <w:rPr>
          <w:spacing w:val="-4"/>
          <w:sz w:val="28"/>
          <w:szCs w:val="28"/>
        </w:rPr>
        <w:t>HL</w:t>
      </w:r>
      <w:r w:rsidRPr="00226338">
        <w:rPr>
          <w:spacing w:val="-4"/>
          <w:sz w:val="28"/>
          <w:szCs w:val="28"/>
          <w:lang w:val="vi-VN"/>
        </w:rPr>
        <w:t xml:space="preserve"> lần đầu (</w:t>
      </w:r>
      <w:r w:rsidRPr="00226338">
        <w:rPr>
          <w:spacing w:val="-4"/>
          <w:sz w:val="28"/>
          <w:szCs w:val="28"/>
        </w:rPr>
        <w:t xml:space="preserve">8/30 giờ, thiếu 22 giờ </w:t>
      </w:r>
      <w:r w:rsidRPr="00226338">
        <w:rPr>
          <w:spacing w:val="-4"/>
          <w:sz w:val="28"/>
          <w:szCs w:val="28"/>
          <w:lang w:val="vi-VN"/>
        </w:rPr>
        <w:t xml:space="preserve">nhóm 3 Công ty CP Điện lực TT. Huế; </w:t>
      </w:r>
      <w:r w:rsidRPr="00226338">
        <w:rPr>
          <w:spacing w:val="-4"/>
          <w:sz w:val="28"/>
          <w:szCs w:val="28"/>
        </w:rPr>
        <w:t xml:space="preserve">9/30 giờ thiếu 21 giờ </w:t>
      </w:r>
      <w:r w:rsidRPr="00226338">
        <w:rPr>
          <w:spacing w:val="-4"/>
          <w:sz w:val="28"/>
          <w:szCs w:val="28"/>
          <w:lang w:val="vi-VN"/>
        </w:rPr>
        <w:t>nhóm 3 Công ty TNHH XD và TM Linh Phú)</w:t>
      </w:r>
      <w:r w:rsidRPr="00226338">
        <w:rPr>
          <w:spacing w:val="-4"/>
          <w:sz w:val="28"/>
          <w:szCs w:val="28"/>
        </w:rPr>
        <w:t>.</w:t>
      </w:r>
    </w:p>
    <w:p w:rsidR="00296254" w:rsidRPr="00226338" w:rsidRDefault="00296254" w:rsidP="00296254">
      <w:pPr>
        <w:ind w:firstLine="720"/>
        <w:jc w:val="both"/>
        <w:rPr>
          <w:spacing w:val="-4"/>
          <w:sz w:val="28"/>
          <w:szCs w:val="28"/>
        </w:rPr>
      </w:pPr>
      <w:r w:rsidRPr="00226338">
        <w:rPr>
          <w:spacing w:val="-4"/>
          <w:sz w:val="28"/>
          <w:szCs w:val="28"/>
          <w:lang w:val="vi-VN"/>
        </w:rPr>
        <w:t xml:space="preserve">+ 4 DN thời gian </w:t>
      </w:r>
      <w:r w:rsidRPr="00226338">
        <w:rPr>
          <w:spacing w:val="-4"/>
          <w:sz w:val="28"/>
          <w:szCs w:val="28"/>
        </w:rPr>
        <w:t>HL</w:t>
      </w:r>
      <w:r w:rsidRPr="00226338">
        <w:rPr>
          <w:spacing w:val="-4"/>
          <w:sz w:val="28"/>
          <w:szCs w:val="28"/>
          <w:lang w:val="vi-VN"/>
        </w:rPr>
        <w:t xml:space="preserve"> (</w:t>
      </w:r>
      <w:r w:rsidRPr="00226338">
        <w:rPr>
          <w:spacing w:val="-4"/>
          <w:sz w:val="28"/>
          <w:szCs w:val="28"/>
        </w:rPr>
        <w:t xml:space="preserve">6/16 giờ, thiếu 10 giờ </w:t>
      </w:r>
      <w:r w:rsidRPr="00226338">
        <w:rPr>
          <w:spacing w:val="-4"/>
          <w:sz w:val="28"/>
          <w:szCs w:val="28"/>
          <w:lang w:val="vi-VN"/>
        </w:rPr>
        <w:t xml:space="preserve">nhóm 1, </w:t>
      </w:r>
      <w:r w:rsidRPr="00226338">
        <w:rPr>
          <w:spacing w:val="-4"/>
          <w:sz w:val="28"/>
          <w:szCs w:val="28"/>
        </w:rPr>
        <w:t xml:space="preserve">6/16 giờ thiếu 10 giờ </w:t>
      </w:r>
      <w:r w:rsidRPr="00226338">
        <w:rPr>
          <w:spacing w:val="-4"/>
          <w:sz w:val="28"/>
          <w:szCs w:val="28"/>
          <w:lang w:val="vi-VN"/>
        </w:rPr>
        <w:t xml:space="preserve">nhóm 4 </w:t>
      </w:r>
      <w:r w:rsidRPr="00226338">
        <w:rPr>
          <w:spacing w:val="-4"/>
          <w:sz w:val="28"/>
          <w:szCs w:val="28"/>
        </w:rPr>
        <w:t>HL</w:t>
      </w:r>
      <w:r w:rsidRPr="00226338">
        <w:rPr>
          <w:spacing w:val="-4"/>
          <w:sz w:val="28"/>
          <w:szCs w:val="28"/>
          <w:lang w:val="vi-VN"/>
        </w:rPr>
        <w:t xml:space="preserve"> lần đầu và định kỳ Công ty CP Công trình 879; </w:t>
      </w:r>
      <w:r w:rsidRPr="00226338">
        <w:rPr>
          <w:spacing w:val="-4"/>
          <w:sz w:val="28"/>
          <w:szCs w:val="28"/>
        </w:rPr>
        <w:t xml:space="preserve">6/16 giờ thiếu 10 giờ </w:t>
      </w:r>
      <w:r w:rsidRPr="00226338">
        <w:rPr>
          <w:spacing w:val="-4"/>
          <w:sz w:val="28"/>
          <w:szCs w:val="28"/>
          <w:lang w:val="vi-VN"/>
        </w:rPr>
        <w:t>nhóm 1 Công ty</w:t>
      </w:r>
      <w:r w:rsidRPr="00226338">
        <w:rPr>
          <w:spacing w:val="-4"/>
          <w:sz w:val="28"/>
          <w:szCs w:val="28"/>
        </w:rPr>
        <w:t xml:space="preserve"> </w:t>
      </w:r>
      <w:r w:rsidRPr="00226338">
        <w:rPr>
          <w:spacing w:val="-4"/>
          <w:sz w:val="28"/>
          <w:szCs w:val="28"/>
          <w:lang w:val="vi-VN"/>
        </w:rPr>
        <w:t xml:space="preserve">TNHH Quốc Thắng; </w:t>
      </w:r>
      <w:r w:rsidRPr="00226338">
        <w:rPr>
          <w:spacing w:val="-4"/>
          <w:sz w:val="28"/>
          <w:szCs w:val="28"/>
        </w:rPr>
        <w:t xml:space="preserve">9/24 giờ thiếu 15 giờ </w:t>
      </w:r>
      <w:r w:rsidRPr="00226338">
        <w:rPr>
          <w:spacing w:val="-4"/>
          <w:sz w:val="28"/>
          <w:szCs w:val="28"/>
          <w:lang w:val="vi-VN"/>
        </w:rPr>
        <w:t xml:space="preserve">nhóm 2 </w:t>
      </w:r>
      <w:r w:rsidRPr="00226338">
        <w:rPr>
          <w:spacing w:val="-4"/>
          <w:sz w:val="28"/>
          <w:szCs w:val="28"/>
        </w:rPr>
        <w:t>HL</w:t>
      </w:r>
      <w:r w:rsidRPr="00226338">
        <w:rPr>
          <w:spacing w:val="-4"/>
          <w:sz w:val="28"/>
          <w:szCs w:val="28"/>
          <w:lang w:val="vi-VN"/>
        </w:rPr>
        <w:t xml:space="preserve"> định kỳ</w:t>
      </w:r>
      <w:r w:rsidRPr="00226338">
        <w:rPr>
          <w:spacing w:val="-4"/>
          <w:sz w:val="28"/>
          <w:szCs w:val="28"/>
        </w:rPr>
        <w:t>, 12/30 giờ thiếu 18 giờ nhóm 3 có 2 lớp HL lần đầu</w:t>
      </w:r>
      <w:r w:rsidRPr="00226338">
        <w:rPr>
          <w:spacing w:val="-4"/>
          <w:sz w:val="28"/>
          <w:szCs w:val="28"/>
          <w:lang w:val="vi-VN"/>
        </w:rPr>
        <w:t xml:space="preserve"> Công ty CP Da giày Huế; </w:t>
      </w:r>
      <w:r w:rsidRPr="00226338">
        <w:rPr>
          <w:spacing w:val="-4"/>
          <w:sz w:val="28"/>
          <w:szCs w:val="28"/>
        </w:rPr>
        <w:t xml:space="preserve">7/16 giờ thiếu 9 giờ </w:t>
      </w:r>
      <w:r w:rsidRPr="00226338">
        <w:rPr>
          <w:spacing w:val="-4"/>
          <w:sz w:val="28"/>
          <w:szCs w:val="28"/>
          <w:lang w:val="vi-VN"/>
        </w:rPr>
        <w:t xml:space="preserve">nhóm 4 </w:t>
      </w:r>
      <w:r w:rsidRPr="00226338">
        <w:rPr>
          <w:spacing w:val="-4"/>
          <w:sz w:val="28"/>
          <w:szCs w:val="28"/>
        </w:rPr>
        <w:t>HL</w:t>
      </w:r>
      <w:r w:rsidRPr="00226338">
        <w:rPr>
          <w:spacing w:val="-4"/>
          <w:sz w:val="28"/>
          <w:szCs w:val="28"/>
          <w:lang w:val="vi-VN"/>
        </w:rPr>
        <w:t xml:space="preserve"> lần đầu Công ty TNHH NN 1TV l</w:t>
      </w:r>
      <w:r w:rsidRPr="00226338">
        <w:rPr>
          <w:spacing w:val="-4"/>
          <w:sz w:val="28"/>
          <w:szCs w:val="28"/>
        </w:rPr>
        <w:t>â</w:t>
      </w:r>
      <w:r w:rsidRPr="00226338">
        <w:rPr>
          <w:spacing w:val="-4"/>
          <w:sz w:val="28"/>
          <w:szCs w:val="28"/>
          <w:lang w:val="vi-VN"/>
        </w:rPr>
        <w:t>m nghiệp Tiền Phong)</w:t>
      </w:r>
      <w:r w:rsidRPr="00226338">
        <w:rPr>
          <w:spacing w:val="-4"/>
          <w:sz w:val="28"/>
          <w:szCs w:val="28"/>
        </w:rPr>
        <w:t>.</w:t>
      </w:r>
    </w:p>
    <w:p w:rsidR="00296254" w:rsidRPr="00226338" w:rsidRDefault="00296254" w:rsidP="00296254">
      <w:pPr>
        <w:ind w:firstLine="720"/>
        <w:jc w:val="both"/>
        <w:rPr>
          <w:sz w:val="28"/>
          <w:szCs w:val="28"/>
        </w:rPr>
      </w:pPr>
      <w:r w:rsidRPr="00226338">
        <w:rPr>
          <w:sz w:val="28"/>
          <w:szCs w:val="28"/>
          <w:lang w:val="vi-VN"/>
        </w:rPr>
        <w:t xml:space="preserve">+ 6 DN thời gian </w:t>
      </w:r>
      <w:r w:rsidRPr="00226338">
        <w:rPr>
          <w:sz w:val="28"/>
          <w:szCs w:val="28"/>
        </w:rPr>
        <w:t xml:space="preserve">HL </w:t>
      </w:r>
      <w:r w:rsidRPr="00226338">
        <w:rPr>
          <w:sz w:val="28"/>
          <w:szCs w:val="28"/>
          <w:lang w:val="vi-VN"/>
        </w:rPr>
        <w:t>(</w:t>
      </w:r>
      <w:r w:rsidRPr="00226338">
        <w:rPr>
          <w:sz w:val="28"/>
          <w:szCs w:val="28"/>
        </w:rPr>
        <w:t xml:space="preserve">12/24 giờ thiếu 12 giờ </w:t>
      </w:r>
      <w:r w:rsidRPr="00226338">
        <w:rPr>
          <w:sz w:val="28"/>
          <w:szCs w:val="28"/>
          <w:lang w:val="vi-VN"/>
        </w:rPr>
        <w:t xml:space="preserve">nhóm 3 </w:t>
      </w:r>
      <w:r w:rsidRPr="00226338">
        <w:rPr>
          <w:sz w:val="28"/>
          <w:szCs w:val="28"/>
        </w:rPr>
        <w:t>HL</w:t>
      </w:r>
      <w:r w:rsidRPr="00226338">
        <w:rPr>
          <w:sz w:val="28"/>
          <w:szCs w:val="28"/>
          <w:lang w:val="vi-VN"/>
        </w:rPr>
        <w:t xml:space="preserve"> lần đầu Công ty CP Da giày Huế; </w:t>
      </w:r>
      <w:r w:rsidRPr="00226338">
        <w:rPr>
          <w:sz w:val="28"/>
          <w:szCs w:val="28"/>
        </w:rPr>
        <w:t xml:space="preserve">12/24 giờ thiếu 12 giờ </w:t>
      </w:r>
      <w:r w:rsidRPr="00226338">
        <w:rPr>
          <w:sz w:val="28"/>
          <w:szCs w:val="28"/>
          <w:lang w:val="vi-VN"/>
        </w:rPr>
        <w:t xml:space="preserve">nhóm </w:t>
      </w:r>
      <w:r w:rsidRPr="00226338">
        <w:rPr>
          <w:sz w:val="28"/>
          <w:szCs w:val="28"/>
        </w:rPr>
        <w:t>3 HL lần đầu</w:t>
      </w:r>
      <w:r w:rsidRPr="00226338">
        <w:rPr>
          <w:sz w:val="28"/>
          <w:szCs w:val="28"/>
          <w:lang w:val="vi-VN"/>
        </w:rPr>
        <w:t xml:space="preserve">, </w:t>
      </w:r>
      <w:r w:rsidRPr="00226338">
        <w:rPr>
          <w:sz w:val="28"/>
          <w:szCs w:val="28"/>
        </w:rPr>
        <w:t xml:space="preserve">12/24 giờ thiếu 12 giờ </w:t>
      </w:r>
      <w:r w:rsidRPr="00226338">
        <w:rPr>
          <w:sz w:val="28"/>
          <w:szCs w:val="28"/>
          <w:lang w:val="vi-VN"/>
        </w:rPr>
        <w:t xml:space="preserve">nhóm </w:t>
      </w:r>
      <w:r w:rsidRPr="00226338">
        <w:rPr>
          <w:sz w:val="28"/>
          <w:szCs w:val="28"/>
        </w:rPr>
        <w:t>2</w:t>
      </w:r>
      <w:r w:rsidRPr="00226338">
        <w:rPr>
          <w:sz w:val="28"/>
          <w:szCs w:val="28"/>
          <w:lang w:val="vi-VN"/>
        </w:rPr>
        <w:t xml:space="preserve"> </w:t>
      </w:r>
      <w:r w:rsidRPr="00226338">
        <w:rPr>
          <w:sz w:val="28"/>
          <w:szCs w:val="28"/>
        </w:rPr>
        <w:t>HL</w:t>
      </w:r>
      <w:r w:rsidRPr="00226338">
        <w:rPr>
          <w:sz w:val="28"/>
          <w:szCs w:val="28"/>
          <w:lang w:val="vi-VN"/>
        </w:rPr>
        <w:t xml:space="preserve"> </w:t>
      </w:r>
      <w:r w:rsidRPr="00226338">
        <w:rPr>
          <w:sz w:val="28"/>
          <w:szCs w:val="28"/>
        </w:rPr>
        <w:t>định kỳ</w:t>
      </w:r>
      <w:r w:rsidRPr="00226338">
        <w:rPr>
          <w:sz w:val="28"/>
          <w:szCs w:val="28"/>
          <w:lang w:val="vi-VN"/>
        </w:rPr>
        <w:t xml:space="preserve">, </w:t>
      </w:r>
      <w:r w:rsidRPr="00226338">
        <w:rPr>
          <w:sz w:val="28"/>
          <w:szCs w:val="28"/>
        </w:rPr>
        <w:t xml:space="preserve">12/24 giờ thiếu 12 giờ và 15/30 giờ thiếu 15 giờ </w:t>
      </w:r>
      <w:r w:rsidRPr="00226338">
        <w:rPr>
          <w:sz w:val="28"/>
          <w:szCs w:val="28"/>
          <w:lang w:val="vi-VN"/>
        </w:rPr>
        <w:t xml:space="preserve">nhóm 3 </w:t>
      </w:r>
      <w:r w:rsidRPr="00226338">
        <w:rPr>
          <w:sz w:val="28"/>
          <w:szCs w:val="28"/>
        </w:rPr>
        <w:t>HL</w:t>
      </w:r>
      <w:r w:rsidRPr="00226338">
        <w:rPr>
          <w:sz w:val="28"/>
          <w:szCs w:val="28"/>
          <w:lang w:val="vi-VN"/>
        </w:rPr>
        <w:t xml:space="preserve"> </w:t>
      </w:r>
      <w:r w:rsidRPr="00226338">
        <w:rPr>
          <w:sz w:val="28"/>
          <w:szCs w:val="28"/>
        </w:rPr>
        <w:t>lần đầu</w:t>
      </w:r>
      <w:r w:rsidRPr="00226338">
        <w:rPr>
          <w:sz w:val="28"/>
          <w:szCs w:val="28"/>
          <w:lang w:val="vi-VN"/>
        </w:rPr>
        <w:t xml:space="preserve"> Công ty CP Công trình 879; </w:t>
      </w:r>
      <w:r w:rsidRPr="00226338">
        <w:rPr>
          <w:sz w:val="28"/>
          <w:szCs w:val="28"/>
        </w:rPr>
        <w:t xml:space="preserve">24/48 giờ thiếu 24 giờ </w:t>
      </w:r>
      <w:r w:rsidRPr="00226338">
        <w:rPr>
          <w:sz w:val="28"/>
          <w:szCs w:val="28"/>
          <w:lang w:val="vi-VN"/>
        </w:rPr>
        <w:t xml:space="preserve">nhóm 2 </w:t>
      </w:r>
      <w:r w:rsidRPr="00226338">
        <w:rPr>
          <w:sz w:val="28"/>
          <w:szCs w:val="28"/>
        </w:rPr>
        <w:t>HL</w:t>
      </w:r>
      <w:r w:rsidRPr="00226338">
        <w:rPr>
          <w:sz w:val="28"/>
          <w:szCs w:val="28"/>
          <w:lang w:val="vi-VN"/>
        </w:rPr>
        <w:t xml:space="preserve"> lần đầu Công ty CP Cấp nước TT. Huế; </w:t>
      </w:r>
      <w:r w:rsidRPr="00226338">
        <w:rPr>
          <w:sz w:val="28"/>
          <w:szCs w:val="28"/>
        </w:rPr>
        <w:t xml:space="preserve">8/16 giờ thiếu 8 giờ </w:t>
      </w:r>
      <w:r w:rsidRPr="00226338">
        <w:rPr>
          <w:sz w:val="28"/>
          <w:szCs w:val="28"/>
          <w:lang w:val="vi-VN"/>
        </w:rPr>
        <w:t xml:space="preserve">nhóm 1 </w:t>
      </w:r>
      <w:r w:rsidRPr="00226338">
        <w:rPr>
          <w:sz w:val="28"/>
          <w:szCs w:val="28"/>
        </w:rPr>
        <w:t>HL</w:t>
      </w:r>
      <w:r w:rsidRPr="00226338">
        <w:rPr>
          <w:sz w:val="28"/>
          <w:szCs w:val="28"/>
          <w:lang w:val="vi-VN"/>
        </w:rPr>
        <w:t xml:space="preserve"> lần đầu Công ty Điện lực TT. Huế; </w:t>
      </w:r>
      <w:r w:rsidRPr="00226338">
        <w:rPr>
          <w:sz w:val="28"/>
          <w:szCs w:val="28"/>
        </w:rPr>
        <w:t xml:space="preserve">12/24 giờ thiếu 12 giờ </w:t>
      </w:r>
      <w:r w:rsidRPr="00226338">
        <w:rPr>
          <w:sz w:val="28"/>
          <w:szCs w:val="28"/>
          <w:lang w:val="vi-VN"/>
        </w:rPr>
        <w:t xml:space="preserve">nhóm 3 </w:t>
      </w:r>
      <w:r w:rsidRPr="00226338">
        <w:rPr>
          <w:sz w:val="28"/>
          <w:szCs w:val="28"/>
        </w:rPr>
        <w:t>HL</w:t>
      </w:r>
      <w:r w:rsidRPr="00226338">
        <w:rPr>
          <w:sz w:val="28"/>
          <w:szCs w:val="28"/>
          <w:lang w:val="vi-VN"/>
        </w:rPr>
        <w:t xml:space="preserve"> lần đầu Công ty CP Bệnh viện </w:t>
      </w:r>
      <w:r w:rsidRPr="00226338">
        <w:rPr>
          <w:sz w:val="28"/>
          <w:szCs w:val="28"/>
        </w:rPr>
        <w:lastRenderedPageBreak/>
        <w:t>Đ</w:t>
      </w:r>
      <w:r w:rsidRPr="00226338">
        <w:rPr>
          <w:sz w:val="28"/>
          <w:szCs w:val="28"/>
          <w:lang w:val="vi-VN"/>
        </w:rPr>
        <w:t xml:space="preserve">a khoa Hoàng Viết Thắng; </w:t>
      </w:r>
      <w:r w:rsidRPr="00226338">
        <w:rPr>
          <w:sz w:val="28"/>
          <w:szCs w:val="28"/>
        </w:rPr>
        <w:t xml:space="preserve">15/30 giờ thiếu 15 giờ </w:t>
      </w:r>
      <w:r w:rsidRPr="00226338">
        <w:rPr>
          <w:sz w:val="28"/>
          <w:szCs w:val="28"/>
          <w:lang w:val="vi-VN"/>
        </w:rPr>
        <w:t xml:space="preserve">nhóm 3 </w:t>
      </w:r>
      <w:r w:rsidRPr="00226338">
        <w:rPr>
          <w:sz w:val="28"/>
          <w:szCs w:val="28"/>
        </w:rPr>
        <w:t>HL</w:t>
      </w:r>
      <w:r w:rsidRPr="00226338">
        <w:rPr>
          <w:sz w:val="28"/>
          <w:szCs w:val="28"/>
          <w:lang w:val="vi-VN"/>
        </w:rPr>
        <w:t xml:space="preserve"> lần đầu Công ty CP Cơ khí ô tô Thống Nhất)</w:t>
      </w:r>
      <w:r w:rsidRPr="00226338">
        <w:rPr>
          <w:sz w:val="28"/>
          <w:szCs w:val="28"/>
        </w:rPr>
        <w:t>.</w:t>
      </w:r>
    </w:p>
    <w:p w:rsidR="00296254" w:rsidRPr="00226338" w:rsidRDefault="00296254" w:rsidP="00296254">
      <w:pPr>
        <w:ind w:firstLine="720"/>
        <w:jc w:val="both"/>
        <w:rPr>
          <w:sz w:val="28"/>
          <w:szCs w:val="28"/>
        </w:rPr>
      </w:pPr>
      <w:r w:rsidRPr="00226338">
        <w:rPr>
          <w:sz w:val="28"/>
          <w:szCs w:val="28"/>
          <w:lang w:val="vi-VN"/>
        </w:rPr>
        <w:t xml:space="preserve">+ 2 DN thời gian </w:t>
      </w:r>
      <w:r w:rsidRPr="00226338">
        <w:rPr>
          <w:sz w:val="28"/>
          <w:szCs w:val="28"/>
        </w:rPr>
        <w:t>HL</w:t>
      </w:r>
      <w:r w:rsidRPr="00226338">
        <w:rPr>
          <w:sz w:val="28"/>
          <w:szCs w:val="28"/>
          <w:lang w:val="vi-VN"/>
        </w:rPr>
        <w:t xml:space="preserve"> lần đầu (</w:t>
      </w:r>
      <w:r w:rsidRPr="00226338">
        <w:rPr>
          <w:sz w:val="28"/>
          <w:szCs w:val="28"/>
        </w:rPr>
        <w:t xml:space="preserve">9/16 giờ thiếu 7 giờ </w:t>
      </w:r>
      <w:r w:rsidRPr="00226338">
        <w:rPr>
          <w:sz w:val="28"/>
          <w:szCs w:val="28"/>
          <w:lang w:val="vi-VN"/>
        </w:rPr>
        <w:t>nhóm 1 có 2 lớp</w:t>
      </w:r>
      <w:r w:rsidRPr="00226338">
        <w:rPr>
          <w:sz w:val="28"/>
          <w:szCs w:val="28"/>
        </w:rPr>
        <w:t>,</w:t>
      </w:r>
      <w:r w:rsidRPr="00226338">
        <w:rPr>
          <w:sz w:val="28"/>
          <w:szCs w:val="28"/>
          <w:lang w:val="vi-VN"/>
        </w:rPr>
        <w:t xml:space="preserve"> </w:t>
      </w:r>
      <w:r w:rsidRPr="00226338">
        <w:rPr>
          <w:sz w:val="28"/>
          <w:szCs w:val="28"/>
        </w:rPr>
        <w:t xml:space="preserve">9/16 giờ thiếu 7 giờ </w:t>
      </w:r>
      <w:r w:rsidRPr="00226338">
        <w:rPr>
          <w:sz w:val="28"/>
          <w:szCs w:val="28"/>
          <w:lang w:val="vi-VN"/>
        </w:rPr>
        <w:t>nhóm 4 có 3 lớp Công ty CP Da giày Huế</w:t>
      </w:r>
      <w:r w:rsidRPr="00226338">
        <w:rPr>
          <w:sz w:val="28"/>
          <w:szCs w:val="28"/>
        </w:rPr>
        <w:t>;</w:t>
      </w:r>
      <w:r w:rsidRPr="00226338">
        <w:rPr>
          <w:sz w:val="28"/>
          <w:szCs w:val="28"/>
          <w:lang w:val="vi-VN"/>
        </w:rPr>
        <w:t xml:space="preserve"> </w:t>
      </w:r>
      <w:r w:rsidRPr="00226338">
        <w:rPr>
          <w:sz w:val="28"/>
          <w:szCs w:val="28"/>
        </w:rPr>
        <w:t xml:space="preserve">9/16 giờ thiếu 7 giờ </w:t>
      </w:r>
      <w:r w:rsidRPr="00226338">
        <w:rPr>
          <w:sz w:val="28"/>
          <w:szCs w:val="28"/>
          <w:lang w:val="vi-VN"/>
        </w:rPr>
        <w:t>nhóm 1 Công ty TNHH XD và TM Linh Phú)</w:t>
      </w:r>
      <w:r w:rsidRPr="00226338">
        <w:rPr>
          <w:sz w:val="28"/>
          <w:szCs w:val="28"/>
        </w:rPr>
        <w:t>.</w:t>
      </w:r>
    </w:p>
    <w:p w:rsidR="00296254" w:rsidRPr="00226338" w:rsidRDefault="00296254" w:rsidP="00296254">
      <w:pPr>
        <w:ind w:firstLine="720"/>
        <w:jc w:val="both"/>
        <w:rPr>
          <w:spacing w:val="-6"/>
          <w:sz w:val="28"/>
          <w:szCs w:val="28"/>
        </w:rPr>
      </w:pPr>
      <w:r w:rsidRPr="00226338">
        <w:rPr>
          <w:spacing w:val="-6"/>
          <w:sz w:val="28"/>
          <w:szCs w:val="28"/>
          <w:lang w:val="vi-VN"/>
        </w:rPr>
        <w:t xml:space="preserve">+ 5 DN thời gian </w:t>
      </w:r>
      <w:r w:rsidRPr="00226338">
        <w:rPr>
          <w:spacing w:val="-6"/>
          <w:sz w:val="28"/>
          <w:szCs w:val="28"/>
        </w:rPr>
        <w:t xml:space="preserve">HL </w:t>
      </w:r>
      <w:r w:rsidRPr="00226338">
        <w:rPr>
          <w:spacing w:val="-6"/>
          <w:sz w:val="28"/>
          <w:szCs w:val="28"/>
          <w:lang w:val="vi-VN"/>
        </w:rPr>
        <w:t>(</w:t>
      </w:r>
      <w:r w:rsidRPr="00226338">
        <w:rPr>
          <w:spacing w:val="-6"/>
          <w:sz w:val="28"/>
          <w:szCs w:val="28"/>
        </w:rPr>
        <w:t xml:space="preserve">12/15 giờ thiếu 3 giờ </w:t>
      </w:r>
      <w:r w:rsidRPr="00226338">
        <w:rPr>
          <w:spacing w:val="-6"/>
          <w:sz w:val="28"/>
          <w:szCs w:val="28"/>
          <w:lang w:val="vi-VN"/>
        </w:rPr>
        <w:t xml:space="preserve">nhóm 3 </w:t>
      </w:r>
      <w:r w:rsidRPr="00226338">
        <w:rPr>
          <w:spacing w:val="-6"/>
          <w:sz w:val="28"/>
          <w:szCs w:val="28"/>
        </w:rPr>
        <w:t>HL</w:t>
      </w:r>
      <w:r w:rsidRPr="00226338">
        <w:rPr>
          <w:spacing w:val="-6"/>
          <w:sz w:val="28"/>
          <w:szCs w:val="28"/>
          <w:lang w:val="vi-VN"/>
        </w:rPr>
        <w:t xml:space="preserve"> định kỳ Công ty CP Da giày Huế; </w:t>
      </w:r>
      <w:r w:rsidRPr="00226338">
        <w:rPr>
          <w:spacing w:val="-6"/>
          <w:sz w:val="28"/>
          <w:szCs w:val="28"/>
        </w:rPr>
        <w:t xml:space="preserve">9/12 giờ thiếu 3 giờ </w:t>
      </w:r>
      <w:r w:rsidRPr="00226338">
        <w:rPr>
          <w:spacing w:val="-6"/>
          <w:sz w:val="28"/>
          <w:szCs w:val="28"/>
          <w:lang w:val="vi-VN"/>
        </w:rPr>
        <w:t xml:space="preserve">nhóm 3 </w:t>
      </w:r>
      <w:r w:rsidRPr="00226338">
        <w:rPr>
          <w:spacing w:val="-6"/>
          <w:sz w:val="28"/>
          <w:szCs w:val="28"/>
        </w:rPr>
        <w:t>HL</w:t>
      </w:r>
      <w:r w:rsidRPr="00226338">
        <w:rPr>
          <w:spacing w:val="-6"/>
          <w:sz w:val="28"/>
          <w:szCs w:val="28"/>
          <w:lang w:val="vi-VN"/>
        </w:rPr>
        <w:t xml:space="preserve"> định kỳ Công ty CP Công trình 879; </w:t>
      </w:r>
      <w:r w:rsidRPr="00226338">
        <w:rPr>
          <w:spacing w:val="-6"/>
          <w:sz w:val="28"/>
          <w:szCs w:val="28"/>
        </w:rPr>
        <w:t xml:space="preserve">12/16 giờ thiếu 4 giờ </w:t>
      </w:r>
      <w:r w:rsidRPr="00226338">
        <w:rPr>
          <w:spacing w:val="-6"/>
          <w:sz w:val="28"/>
          <w:szCs w:val="28"/>
          <w:lang w:val="vi-VN"/>
        </w:rPr>
        <w:t xml:space="preserve">nhóm 1 </w:t>
      </w:r>
      <w:r w:rsidRPr="00226338">
        <w:rPr>
          <w:spacing w:val="-6"/>
          <w:sz w:val="28"/>
          <w:szCs w:val="28"/>
        </w:rPr>
        <w:t>HL</w:t>
      </w:r>
      <w:r w:rsidRPr="00226338">
        <w:rPr>
          <w:spacing w:val="-6"/>
          <w:sz w:val="28"/>
          <w:szCs w:val="28"/>
          <w:lang w:val="vi-VN"/>
        </w:rPr>
        <w:t xml:space="preserve"> lần đầu Công ty CP Bệnh viện </w:t>
      </w:r>
      <w:r w:rsidRPr="00226338">
        <w:rPr>
          <w:spacing w:val="-6"/>
          <w:sz w:val="28"/>
          <w:szCs w:val="28"/>
        </w:rPr>
        <w:t>Đ</w:t>
      </w:r>
      <w:r w:rsidRPr="00226338">
        <w:rPr>
          <w:spacing w:val="-6"/>
          <w:sz w:val="28"/>
          <w:szCs w:val="28"/>
          <w:lang w:val="vi-VN"/>
        </w:rPr>
        <w:t xml:space="preserve">a khoa Hoàng Viết Thắng; </w:t>
      </w:r>
      <w:r w:rsidRPr="00226338">
        <w:rPr>
          <w:spacing w:val="-6"/>
          <w:sz w:val="28"/>
          <w:szCs w:val="28"/>
        </w:rPr>
        <w:t xml:space="preserve">12/16 giờ thiếu 4 giờ </w:t>
      </w:r>
      <w:r w:rsidRPr="00226338">
        <w:rPr>
          <w:spacing w:val="-6"/>
          <w:sz w:val="28"/>
          <w:szCs w:val="28"/>
          <w:lang w:val="vi-VN"/>
        </w:rPr>
        <w:t>nhóm 1</w:t>
      </w:r>
      <w:r w:rsidRPr="00226338">
        <w:rPr>
          <w:spacing w:val="-6"/>
          <w:sz w:val="28"/>
          <w:szCs w:val="28"/>
        </w:rPr>
        <w:t xml:space="preserve"> và </w:t>
      </w:r>
      <w:r w:rsidRPr="00226338">
        <w:rPr>
          <w:spacing w:val="-6"/>
          <w:sz w:val="28"/>
          <w:szCs w:val="28"/>
          <w:lang w:val="vi-VN"/>
        </w:rPr>
        <w:t xml:space="preserve">nhóm 4 </w:t>
      </w:r>
      <w:r w:rsidRPr="00226338">
        <w:rPr>
          <w:spacing w:val="-6"/>
          <w:sz w:val="28"/>
          <w:szCs w:val="28"/>
        </w:rPr>
        <w:t>HL</w:t>
      </w:r>
      <w:r w:rsidRPr="00226338">
        <w:rPr>
          <w:spacing w:val="-6"/>
          <w:sz w:val="28"/>
          <w:szCs w:val="28"/>
          <w:lang w:val="vi-VN"/>
        </w:rPr>
        <w:t xml:space="preserve"> lần đầu Công ty CP Cấp nước TT. Huế)</w:t>
      </w:r>
      <w:r w:rsidRPr="00226338">
        <w:rPr>
          <w:spacing w:val="-6"/>
          <w:sz w:val="28"/>
          <w:szCs w:val="28"/>
        </w:rPr>
        <w:t>.</w:t>
      </w:r>
    </w:p>
    <w:p w:rsidR="00296254" w:rsidRPr="00226338" w:rsidRDefault="00296254" w:rsidP="00296254">
      <w:pPr>
        <w:widowControl w:val="0"/>
        <w:ind w:firstLine="720"/>
        <w:jc w:val="both"/>
        <w:rPr>
          <w:sz w:val="28"/>
          <w:szCs w:val="28"/>
        </w:rPr>
      </w:pPr>
      <w:r w:rsidRPr="00226338">
        <w:rPr>
          <w:sz w:val="28"/>
          <w:szCs w:val="28"/>
          <w:lang w:val="vi-VN"/>
        </w:rPr>
        <w:t>- H</w:t>
      </w:r>
      <w:r w:rsidRPr="00226338">
        <w:rPr>
          <w:sz w:val="28"/>
          <w:szCs w:val="28"/>
        </w:rPr>
        <w:t>L</w:t>
      </w:r>
      <w:r w:rsidRPr="00226338">
        <w:rPr>
          <w:sz w:val="28"/>
          <w:szCs w:val="28"/>
          <w:lang w:val="vi-VN"/>
        </w:rPr>
        <w:t xml:space="preserve"> không đúng nhóm đối tượng: Có 98 AT,VSV nhóm 6, DN đề nghị </w:t>
      </w:r>
      <w:r w:rsidRPr="00226338">
        <w:rPr>
          <w:sz w:val="28"/>
          <w:szCs w:val="28"/>
        </w:rPr>
        <w:t>HL</w:t>
      </w:r>
      <w:r w:rsidRPr="00226338">
        <w:rPr>
          <w:sz w:val="28"/>
          <w:szCs w:val="28"/>
          <w:lang w:val="vi-VN"/>
        </w:rPr>
        <w:t xml:space="preserve"> nhóm 6 nhưng Trường đưa vào </w:t>
      </w:r>
      <w:r w:rsidRPr="00226338">
        <w:rPr>
          <w:sz w:val="28"/>
          <w:szCs w:val="28"/>
        </w:rPr>
        <w:t>HL</w:t>
      </w:r>
      <w:r w:rsidRPr="00226338">
        <w:rPr>
          <w:sz w:val="28"/>
          <w:szCs w:val="28"/>
          <w:lang w:val="vi-VN"/>
        </w:rPr>
        <w:t xml:space="preserve"> với nhóm 2, nhóm 3 (Công ty CP Dệt may Huế: 51 AT,VSV; Công ty CP Dệt may Phú Hòa An: 37 AT,VSV; Công ty CP Cấp nước TT. </w:t>
      </w:r>
      <w:r w:rsidRPr="00226338">
        <w:rPr>
          <w:sz w:val="28"/>
          <w:szCs w:val="28"/>
        </w:rPr>
        <w:t>Huế: 10 AT,VSV).</w:t>
      </w:r>
    </w:p>
    <w:p w:rsidR="00296254" w:rsidRPr="00226338" w:rsidRDefault="00296254" w:rsidP="00296254">
      <w:pPr>
        <w:ind w:firstLine="720"/>
        <w:jc w:val="both"/>
        <w:rPr>
          <w:i/>
          <w:sz w:val="28"/>
          <w:szCs w:val="28"/>
        </w:rPr>
      </w:pPr>
      <w:r w:rsidRPr="00226338">
        <w:rPr>
          <w:i/>
          <w:sz w:val="28"/>
          <w:szCs w:val="28"/>
        </w:rPr>
        <w:t>(cụ thể tại Phụ lục 6a kèm theo)</w:t>
      </w:r>
    </w:p>
    <w:bookmarkEnd w:id="10"/>
    <w:bookmarkEnd w:id="11"/>
    <w:p w:rsidR="00296254" w:rsidRPr="00226338" w:rsidRDefault="00296254" w:rsidP="00296254">
      <w:pPr>
        <w:spacing w:line="271" w:lineRule="auto"/>
        <w:ind w:firstLine="720"/>
        <w:jc w:val="both"/>
        <w:rPr>
          <w:b/>
          <w:sz w:val="28"/>
          <w:szCs w:val="28"/>
        </w:rPr>
      </w:pPr>
      <w:r w:rsidRPr="00226338">
        <w:rPr>
          <w:b/>
          <w:sz w:val="28"/>
          <w:szCs w:val="28"/>
        </w:rPr>
        <w:t>III. Kết luận</w:t>
      </w:r>
    </w:p>
    <w:p w:rsidR="00296254" w:rsidRPr="00226338" w:rsidRDefault="00296254" w:rsidP="00296254">
      <w:pPr>
        <w:spacing w:line="271" w:lineRule="auto"/>
        <w:ind w:firstLine="720"/>
        <w:jc w:val="both"/>
        <w:rPr>
          <w:b/>
          <w:sz w:val="28"/>
          <w:szCs w:val="28"/>
        </w:rPr>
      </w:pPr>
      <w:r w:rsidRPr="00226338">
        <w:rPr>
          <w:b/>
          <w:sz w:val="28"/>
          <w:szCs w:val="28"/>
        </w:rPr>
        <w:t>1. Ưu điểm</w:t>
      </w:r>
    </w:p>
    <w:p w:rsidR="00296254" w:rsidRPr="00226338" w:rsidRDefault="00296254" w:rsidP="00296254">
      <w:pPr>
        <w:spacing w:line="233" w:lineRule="auto"/>
        <w:ind w:firstLine="720"/>
        <w:jc w:val="both"/>
        <w:rPr>
          <w:sz w:val="28"/>
          <w:szCs w:val="28"/>
        </w:rPr>
      </w:pPr>
      <w:r w:rsidRPr="00226338">
        <w:rPr>
          <w:sz w:val="28"/>
          <w:szCs w:val="28"/>
        </w:rPr>
        <w:t xml:space="preserve">Được sự quan tâm của Tổng Liên đoàn Lao động Việt Nam, Bộ Lao động -Thương binh và Xã hội, Liên đoàn Lao động tỉnh, Sở Lao động - TB&amp;XH tỉnh và các cơ quan ban, ngành liên quan; sự phối hợp của các cơ quan, tổ chức, DN, cá nhân trên địa bàn, Trường Trung cấp Công nghệ số 10 đã nỗ lực trong công tác </w:t>
      </w:r>
      <w:r w:rsidRPr="00226338">
        <w:rPr>
          <w:spacing w:val="-6"/>
          <w:sz w:val="28"/>
          <w:szCs w:val="28"/>
        </w:rPr>
        <w:t>tổ chức hoạt động dịch vụ HL AT,VSLĐ</w:t>
      </w:r>
      <w:r w:rsidRPr="00226338">
        <w:rPr>
          <w:b/>
          <w:spacing w:val="-6"/>
          <w:sz w:val="28"/>
          <w:szCs w:val="28"/>
        </w:rPr>
        <w:t xml:space="preserve"> </w:t>
      </w:r>
      <w:r w:rsidRPr="00226338">
        <w:rPr>
          <w:sz w:val="28"/>
          <w:szCs w:val="28"/>
        </w:rPr>
        <w:t>đạt được những ưu điểm cơ bản:</w:t>
      </w:r>
    </w:p>
    <w:p w:rsidR="00296254" w:rsidRPr="00226338" w:rsidRDefault="00296254" w:rsidP="00296254">
      <w:pPr>
        <w:spacing w:line="233" w:lineRule="auto"/>
        <w:ind w:firstLine="720"/>
        <w:jc w:val="both"/>
        <w:rPr>
          <w:sz w:val="28"/>
          <w:szCs w:val="28"/>
        </w:rPr>
      </w:pPr>
      <w:r w:rsidRPr="00226338">
        <w:rPr>
          <w:sz w:val="28"/>
          <w:szCs w:val="28"/>
        </w:rPr>
        <w:t xml:space="preserve">- </w:t>
      </w:r>
      <w:r w:rsidRPr="00226338">
        <w:rPr>
          <w:sz w:val="28"/>
          <w:szCs w:val="28"/>
          <w:highlight w:val="white"/>
        </w:rPr>
        <w:t>Về cơ sở vật chất phòng học, nhà xưởng, đội ngũ giảng viên của Trường cơ bản đảm bảo cho việc tổ chức HL</w:t>
      </w:r>
      <w:r w:rsidRPr="00226338">
        <w:rPr>
          <w:sz w:val="28"/>
          <w:szCs w:val="28"/>
        </w:rPr>
        <w:t xml:space="preserve"> </w:t>
      </w:r>
      <w:r w:rsidRPr="00226338">
        <w:rPr>
          <w:spacing w:val="-6"/>
          <w:sz w:val="28"/>
          <w:szCs w:val="28"/>
        </w:rPr>
        <w:t>AT,VSLĐ</w:t>
      </w:r>
      <w:r w:rsidRPr="00226338">
        <w:rPr>
          <w:sz w:val="28"/>
          <w:szCs w:val="28"/>
        </w:rPr>
        <w:t>.</w:t>
      </w:r>
    </w:p>
    <w:p w:rsidR="00296254" w:rsidRPr="00226338" w:rsidRDefault="00296254" w:rsidP="00296254">
      <w:pPr>
        <w:spacing w:line="233" w:lineRule="auto"/>
        <w:ind w:firstLine="720"/>
        <w:jc w:val="both"/>
        <w:rPr>
          <w:sz w:val="28"/>
          <w:szCs w:val="28"/>
        </w:rPr>
      </w:pPr>
      <w:r w:rsidRPr="00226338">
        <w:rPr>
          <w:sz w:val="28"/>
          <w:szCs w:val="28"/>
        </w:rPr>
        <w:t xml:space="preserve">- Kết quả tổ chức HL </w:t>
      </w:r>
      <w:r w:rsidRPr="00226338">
        <w:rPr>
          <w:spacing w:val="-6"/>
          <w:sz w:val="28"/>
          <w:szCs w:val="28"/>
        </w:rPr>
        <w:t>AT,VSLĐ</w:t>
      </w:r>
      <w:r w:rsidRPr="00226338">
        <w:rPr>
          <w:sz w:val="28"/>
          <w:szCs w:val="28"/>
        </w:rPr>
        <w:t xml:space="preserve"> tại các DN góp phần nâng cao ý thức cho người lao động và người sử dụng lao động trong việc thực hiện công tác </w:t>
      </w:r>
      <w:r w:rsidRPr="00226338">
        <w:rPr>
          <w:spacing w:val="-6"/>
          <w:sz w:val="28"/>
          <w:szCs w:val="28"/>
        </w:rPr>
        <w:t>AT,VSLĐ đảm bảo</w:t>
      </w:r>
      <w:r w:rsidRPr="00226338">
        <w:rPr>
          <w:sz w:val="28"/>
          <w:szCs w:val="28"/>
        </w:rPr>
        <w:t>, giảm nguy cơ TNLĐ, BNN, ổn định sản xuất kinh doanh.</w:t>
      </w:r>
    </w:p>
    <w:p w:rsidR="00296254" w:rsidRPr="00226338" w:rsidRDefault="00296254" w:rsidP="00296254">
      <w:pPr>
        <w:spacing w:line="233" w:lineRule="auto"/>
        <w:ind w:firstLine="720"/>
        <w:jc w:val="both"/>
        <w:rPr>
          <w:b/>
          <w:sz w:val="28"/>
          <w:szCs w:val="28"/>
        </w:rPr>
      </w:pPr>
      <w:r w:rsidRPr="00226338">
        <w:rPr>
          <w:b/>
          <w:sz w:val="28"/>
          <w:szCs w:val="28"/>
        </w:rPr>
        <w:t>2. Thiếu sót, tồn tại</w:t>
      </w:r>
    </w:p>
    <w:p w:rsidR="00296254" w:rsidRPr="00226338" w:rsidRDefault="00296254" w:rsidP="00296254">
      <w:pPr>
        <w:spacing w:line="233" w:lineRule="auto"/>
        <w:ind w:firstLine="720"/>
        <w:jc w:val="both"/>
        <w:rPr>
          <w:sz w:val="28"/>
          <w:szCs w:val="28"/>
        </w:rPr>
      </w:pPr>
      <w:r w:rsidRPr="00226338">
        <w:rPr>
          <w:sz w:val="28"/>
          <w:szCs w:val="28"/>
        </w:rPr>
        <w:t>Bên cạnh kết quả đạt được, quá trình tổ chức hoạt động dịch vụ HL AT, VSLĐ của Trường có những thiếu sót, tồn tại như sau:</w:t>
      </w:r>
    </w:p>
    <w:p w:rsidR="00296254" w:rsidRPr="00226338" w:rsidRDefault="00296254" w:rsidP="00296254">
      <w:pPr>
        <w:widowControl w:val="0"/>
        <w:ind w:firstLine="720"/>
        <w:jc w:val="both"/>
        <w:rPr>
          <w:b/>
          <w:sz w:val="28"/>
          <w:szCs w:val="28"/>
        </w:rPr>
      </w:pPr>
      <w:r w:rsidRPr="00226338">
        <w:rPr>
          <w:b/>
          <w:sz w:val="28"/>
          <w:szCs w:val="28"/>
        </w:rPr>
        <w:t xml:space="preserve">2.1. Máy, thiết bị huấn luyện thực hành an toàn, vệ sinh lao động </w:t>
      </w:r>
    </w:p>
    <w:p w:rsidR="00296254" w:rsidRPr="00226338" w:rsidRDefault="00296254" w:rsidP="00296254">
      <w:pPr>
        <w:autoSpaceDE w:val="0"/>
        <w:autoSpaceDN w:val="0"/>
        <w:adjustRightInd w:val="0"/>
        <w:ind w:firstLine="720"/>
        <w:jc w:val="both"/>
        <w:rPr>
          <w:i/>
          <w:sz w:val="28"/>
          <w:szCs w:val="28"/>
          <w:highlight w:val="white"/>
        </w:rPr>
      </w:pPr>
      <w:r w:rsidRPr="00226338">
        <w:rPr>
          <w:sz w:val="28"/>
          <w:szCs w:val="28"/>
          <w:highlight w:val="white"/>
        </w:rPr>
        <w:t>Máy, thiết bị HL AT,VSLĐ thực hành của Tr</w:t>
      </w:r>
      <w:r w:rsidRPr="00226338">
        <w:rPr>
          <w:sz w:val="28"/>
          <w:szCs w:val="28"/>
          <w:highlight w:val="white"/>
          <w:lang w:val="vi-VN"/>
        </w:rPr>
        <w:t>ường c</w:t>
      </w:r>
      <w:r w:rsidRPr="00226338">
        <w:rPr>
          <w:sz w:val="28"/>
          <w:szCs w:val="28"/>
          <w:highlight w:val="white"/>
        </w:rPr>
        <w:t xml:space="preserve">òn thiếu nhiều máy, thiết bị so với quy định; phần lớn các lớp HL Trưởng tổ chức tại các DN và chủ yếu sử dụng thiết bị của các DN để thực hành nên không đầy đủ thiết bị, máy móc </w:t>
      </w:r>
      <w:r w:rsidRPr="00226338">
        <w:rPr>
          <w:i/>
          <w:sz w:val="28"/>
          <w:szCs w:val="28"/>
          <w:highlight w:val="white"/>
        </w:rPr>
        <w:t>(đã nêu cụ thể tại Điểm 1.2 Khoản 1 Mục II Kết luận này).</w:t>
      </w:r>
    </w:p>
    <w:p w:rsidR="00296254" w:rsidRPr="00226338" w:rsidRDefault="00296254" w:rsidP="00296254">
      <w:pPr>
        <w:ind w:firstLine="720"/>
        <w:jc w:val="both"/>
        <w:rPr>
          <w:b/>
          <w:sz w:val="28"/>
          <w:szCs w:val="28"/>
        </w:rPr>
      </w:pPr>
      <w:r w:rsidRPr="00226338">
        <w:rPr>
          <w:b/>
          <w:sz w:val="28"/>
          <w:szCs w:val="28"/>
        </w:rPr>
        <w:t>2.2. Giảng viên, người huấn luyện an toàn, vệ sinh lao động</w:t>
      </w:r>
    </w:p>
    <w:p w:rsidR="00296254" w:rsidRPr="00226338" w:rsidRDefault="00296254" w:rsidP="00296254">
      <w:pPr>
        <w:pStyle w:val="FootnoteText"/>
        <w:ind w:firstLine="720"/>
        <w:jc w:val="both"/>
        <w:rPr>
          <w:spacing w:val="-4"/>
          <w:sz w:val="28"/>
          <w:szCs w:val="28"/>
          <w:lang w:val="vi-VN"/>
        </w:rPr>
      </w:pPr>
      <w:r w:rsidRPr="00226338">
        <w:rPr>
          <w:spacing w:val="-4"/>
          <w:sz w:val="28"/>
          <w:szCs w:val="28"/>
        </w:rPr>
        <w:t xml:space="preserve">- Trường không lưu những giấy xác nhận kinh nghiệm của giảng viên, người HL theo quy định </w:t>
      </w:r>
      <w:r w:rsidRPr="00226338">
        <w:rPr>
          <w:spacing w:val="-4"/>
          <w:sz w:val="28"/>
          <w:szCs w:val="28"/>
          <w:lang w:val="vi-VN"/>
        </w:rPr>
        <w:t>Thông tư số 27/2013/TT-BLĐTBXH</w:t>
      </w:r>
      <w:r w:rsidRPr="00226338">
        <w:rPr>
          <w:spacing w:val="-4"/>
          <w:sz w:val="28"/>
          <w:szCs w:val="28"/>
        </w:rPr>
        <w:t xml:space="preserve">, </w:t>
      </w:r>
      <w:r w:rsidRPr="00226338">
        <w:rPr>
          <w:spacing w:val="-4"/>
          <w:sz w:val="28"/>
          <w:szCs w:val="28"/>
          <w:lang w:val="vi-VN"/>
        </w:rPr>
        <w:t>Nghị định số 44/2016/NĐ-CP</w:t>
      </w:r>
      <w:r w:rsidRPr="00226338">
        <w:rPr>
          <w:spacing w:val="-4"/>
          <w:sz w:val="28"/>
          <w:szCs w:val="28"/>
        </w:rPr>
        <w:t>.</w:t>
      </w:r>
    </w:p>
    <w:p w:rsidR="00296254" w:rsidRPr="00226338" w:rsidRDefault="00296254" w:rsidP="00296254">
      <w:pPr>
        <w:pStyle w:val="ListParagraph"/>
        <w:tabs>
          <w:tab w:val="left" w:pos="6195"/>
        </w:tabs>
        <w:ind w:left="0" w:firstLine="720"/>
        <w:jc w:val="both"/>
        <w:rPr>
          <w:sz w:val="28"/>
          <w:szCs w:val="28"/>
        </w:rPr>
      </w:pPr>
      <w:r w:rsidRPr="00226338">
        <w:rPr>
          <w:sz w:val="28"/>
          <w:szCs w:val="28"/>
        </w:rPr>
        <w:t xml:space="preserve">- Trường chỉ lưu bản sao giấy chứng nhận giảng viên HL AT,VSLĐ, không có bản sao giấy chứng minh nhân dân, bằng chuyên môn theo quy định tại </w:t>
      </w:r>
      <w:r w:rsidRPr="00226338">
        <w:rPr>
          <w:sz w:val="28"/>
          <w:szCs w:val="28"/>
          <w:lang w:val="vi-VN"/>
        </w:rPr>
        <w:t>Khoản 2 Điều 7 Thông tư số 27/2013/TT-BLĐTBXH</w:t>
      </w:r>
      <w:r w:rsidRPr="00226338">
        <w:rPr>
          <w:sz w:val="28"/>
          <w:szCs w:val="28"/>
        </w:rPr>
        <w:t>.</w:t>
      </w:r>
    </w:p>
    <w:p w:rsidR="00296254" w:rsidRPr="00226338" w:rsidRDefault="00296254" w:rsidP="00296254">
      <w:pPr>
        <w:pStyle w:val="ListParagraph"/>
        <w:tabs>
          <w:tab w:val="left" w:pos="6195"/>
        </w:tabs>
        <w:ind w:left="0" w:firstLine="720"/>
        <w:jc w:val="both"/>
        <w:rPr>
          <w:sz w:val="28"/>
          <w:szCs w:val="28"/>
        </w:rPr>
      </w:pPr>
      <w:r w:rsidRPr="00226338">
        <w:rPr>
          <w:sz w:val="28"/>
          <w:szCs w:val="28"/>
        </w:rPr>
        <w:t xml:space="preserve">- Giảng viên Phan Quốc Thái có bằng </w:t>
      </w:r>
      <w:r w:rsidRPr="00226338">
        <w:rPr>
          <w:i/>
          <w:sz w:val="28"/>
          <w:szCs w:val="28"/>
        </w:rPr>
        <w:t>chuyên môn cử nhân tin học</w:t>
      </w:r>
      <w:r w:rsidRPr="00226338">
        <w:rPr>
          <w:sz w:val="28"/>
          <w:szCs w:val="28"/>
        </w:rPr>
        <w:t xml:space="preserve"> nhưng trong giấy chứng nhận giảng viên HL AT,VSLĐ số 00573/2014/GVHL ngày 06/8/2014 do Cục An toàn lao động cấp ghi: Trình độ cử nhân, </w:t>
      </w:r>
      <w:r w:rsidRPr="00226338">
        <w:rPr>
          <w:i/>
          <w:sz w:val="28"/>
          <w:szCs w:val="28"/>
        </w:rPr>
        <w:t xml:space="preserve">chuyên ngành khoa học, nội dung được HL kiến thức chuyên ngành về AT,VSLĐ: các công việc liên </w:t>
      </w:r>
      <w:r w:rsidRPr="00226338">
        <w:rPr>
          <w:i/>
          <w:sz w:val="28"/>
          <w:szCs w:val="28"/>
        </w:rPr>
        <w:lastRenderedPageBreak/>
        <w:t>quan đến thiết bị điện và hệ thống điện</w:t>
      </w:r>
      <w:r w:rsidRPr="00226338">
        <w:rPr>
          <w:sz w:val="28"/>
          <w:szCs w:val="28"/>
        </w:rPr>
        <w:t xml:space="preserve"> quy định tại Phụ lục 1 Thông tư số 27/2013/TT-BLĐTBXH.</w:t>
      </w:r>
    </w:p>
    <w:p w:rsidR="00296254" w:rsidRPr="00226338" w:rsidRDefault="00296254" w:rsidP="00296254">
      <w:pPr>
        <w:pStyle w:val="ListParagraph"/>
        <w:ind w:left="0" w:firstLine="720"/>
        <w:jc w:val="both"/>
        <w:rPr>
          <w:i/>
          <w:spacing w:val="-4"/>
          <w:sz w:val="28"/>
          <w:szCs w:val="28"/>
        </w:rPr>
      </w:pPr>
      <w:r w:rsidRPr="00226338">
        <w:rPr>
          <w:spacing w:val="-4"/>
          <w:sz w:val="28"/>
          <w:szCs w:val="28"/>
        </w:rPr>
        <w:t xml:space="preserve">- Giảng viên cơ hữu Võ Duy Linh có bằng </w:t>
      </w:r>
      <w:r w:rsidRPr="00226338">
        <w:rPr>
          <w:i/>
          <w:spacing w:val="-4"/>
          <w:sz w:val="28"/>
          <w:szCs w:val="28"/>
        </w:rPr>
        <w:t>chuyên môn kỹ sư điện</w:t>
      </w:r>
      <w:r w:rsidRPr="00226338">
        <w:rPr>
          <w:spacing w:val="-4"/>
          <w:sz w:val="28"/>
          <w:szCs w:val="28"/>
        </w:rPr>
        <w:t xml:space="preserve"> nhưng trong giấy chứng nhận giảng viên HL AT,VSLĐ số 00572/2014/GVHL ngày 06/8/2014 do Cục An toàn lao động cấp nhưng </w:t>
      </w:r>
      <w:r w:rsidRPr="00226338">
        <w:rPr>
          <w:i/>
          <w:spacing w:val="-4"/>
          <w:sz w:val="28"/>
          <w:szCs w:val="28"/>
        </w:rPr>
        <w:t xml:space="preserve">ghi chuyên ngành cơ khí. </w:t>
      </w:r>
    </w:p>
    <w:p w:rsidR="00296254" w:rsidRPr="00226338" w:rsidRDefault="00296254" w:rsidP="00296254">
      <w:pPr>
        <w:pStyle w:val="ListParagraph"/>
        <w:ind w:left="0" w:firstLine="720"/>
        <w:jc w:val="both"/>
        <w:rPr>
          <w:i/>
          <w:sz w:val="28"/>
          <w:szCs w:val="28"/>
        </w:rPr>
      </w:pPr>
      <w:r w:rsidRPr="00226338">
        <w:rPr>
          <w:i/>
          <w:sz w:val="28"/>
          <w:szCs w:val="28"/>
        </w:rPr>
        <w:t>(đã nêu cụ thể tại Khoản 2 Mục II Kết luận này và tại Phụ lục 3 kèm theo).</w:t>
      </w:r>
    </w:p>
    <w:p w:rsidR="00296254" w:rsidRPr="00226338" w:rsidRDefault="00296254" w:rsidP="00296254">
      <w:pPr>
        <w:ind w:firstLine="720"/>
        <w:jc w:val="both"/>
        <w:rPr>
          <w:b/>
          <w:spacing w:val="-6"/>
          <w:sz w:val="28"/>
          <w:szCs w:val="28"/>
        </w:rPr>
      </w:pPr>
      <w:r w:rsidRPr="00226338">
        <w:rPr>
          <w:rFonts w:ascii="Times New Roman Bold" w:hAnsi="Times New Roman Bold"/>
          <w:b/>
          <w:spacing w:val="-6"/>
          <w:sz w:val="28"/>
          <w:szCs w:val="28"/>
        </w:rPr>
        <w:t xml:space="preserve">2.3. </w:t>
      </w:r>
      <w:r w:rsidRPr="00226338">
        <w:rPr>
          <w:b/>
          <w:spacing w:val="-6"/>
          <w:sz w:val="28"/>
          <w:szCs w:val="28"/>
        </w:rPr>
        <w:t>Việc xây dựng chương trình, tài liệu huấn luyện an toàn, vệ sinh lao động</w:t>
      </w:r>
    </w:p>
    <w:p w:rsidR="00296254" w:rsidRPr="00226338" w:rsidRDefault="00296254" w:rsidP="00296254">
      <w:pPr>
        <w:pStyle w:val="dieu"/>
        <w:tabs>
          <w:tab w:val="left" w:pos="2235"/>
        </w:tabs>
        <w:spacing w:after="0"/>
        <w:jc w:val="both"/>
        <w:rPr>
          <w:b w:val="0"/>
          <w:color w:val="auto"/>
          <w:sz w:val="28"/>
          <w:szCs w:val="28"/>
        </w:rPr>
      </w:pPr>
      <w:r w:rsidRPr="00226338">
        <w:rPr>
          <w:b w:val="0"/>
          <w:color w:val="auto"/>
          <w:spacing w:val="-6"/>
          <w:sz w:val="28"/>
          <w:szCs w:val="28"/>
        </w:rPr>
        <w:t xml:space="preserve">Việc xây dựng các chương trình, tài liệu HL AT,VSLĐ có những thiếu sót, tồn tại: nhiều chương trình, tài liệu thời điểm xây dựng trích dẫn văn bản QPPL đã hết hiệu lực; có tài liệu </w:t>
      </w:r>
      <w:r w:rsidRPr="00226338">
        <w:rPr>
          <w:b w:val="0"/>
          <w:color w:val="auto"/>
          <w:spacing w:val="-6"/>
          <w:sz w:val="28"/>
          <w:szCs w:val="28"/>
          <w:lang w:val="vi-VN"/>
        </w:rPr>
        <w:t>trích dẫn các Quy chuẩn kỹ thuật quốc gia về ATLĐ không có số, ký hiệu, thời gian ban hành và thiếu từ ngữ của tên văn bản</w:t>
      </w:r>
      <w:r w:rsidRPr="00226338">
        <w:rPr>
          <w:b w:val="0"/>
          <w:color w:val="auto"/>
          <w:spacing w:val="-6"/>
          <w:sz w:val="28"/>
          <w:szCs w:val="28"/>
        </w:rPr>
        <w:t xml:space="preserve"> và </w:t>
      </w:r>
      <w:r w:rsidRPr="00226338">
        <w:rPr>
          <w:b w:val="0"/>
          <w:color w:val="auto"/>
          <w:spacing w:val="-6"/>
          <w:sz w:val="28"/>
          <w:szCs w:val="28"/>
          <w:lang w:val="vi-VN"/>
        </w:rPr>
        <w:t>trích dẫn điều, khoản, điểm của văn bản QPPL mà không trích dẫn tên văn bản QPPL</w:t>
      </w:r>
      <w:r w:rsidRPr="00226338">
        <w:rPr>
          <w:b w:val="0"/>
          <w:color w:val="auto"/>
          <w:spacing w:val="-6"/>
          <w:sz w:val="28"/>
          <w:szCs w:val="28"/>
        </w:rPr>
        <w:t>; một số tài liệu k</w:t>
      </w:r>
      <w:r w:rsidRPr="00226338">
        <w:rPr>
          <w:b w:val="0"/>
          <w:color w:val="auto"/>
          <w:spacing w:val="-6"/>
          <w:sz w:val="28"/>
          <w:szCs w:val="28"/>
          <w:lang w:val="vi-VN"/>
        </w:rPr>
        <w:t>hông có mục lục của tài liệu</w:t>
      </w:r>
      <w:r w:rsidRPr="00226338">
        <w:rPr>
          <w:b w:val="0"/>
          <w:color w:val="auto"/>
          <w:spacing w:val="-6"/>
          <w:sz w:val="28"/>
          <w:szCs w:val="28"/>
        </w:rPr>
        <w:t xml:space="preserve">, chương trình; một số tài liệu </w:t>
      </w:r>
      <w:r w:rsidRPr="00226338">
        <w:rPr>
          <w:b w:val="0"/>
          <w:color w:val="auto"/>
          <w:spacing w:val="-6"/>
          <w:sz w:val="28"/>
          <w:szCs w:val="28"/>
          <w:lang w:val="vi-VN"/>
        </w:rPr>
        <w:t>không có phần chính sách, pháp luật AT,VSLĐ</w:t>
      </w:r>
      <w:r w:rsidRPr="00226338">
        <w:rPr>
          <w:b w:val="0"/>
          <w:color w:val="auto"/>
          <w:spacing w:val="-6"/>
          <w:sz w:val="28"/>
          <w:szCs w:val="28"/>
        </w:rPr>
        <w:t>; n</w:t>
      </w:r>
      <w:r w:rsidRPr="00226338">
        <w:rPr>
          <w:b w:val="0"/>
          <w:color w:val="auto"/>
          <w:spacing w:val="-6"/>
          <w:sz w:val="28"/>
          <w:szCs w:val="28"/>
          <w:lang w:val="vi-VN"/>
        </w:rPr>
        <w:t xml:space="preserve">goài ra, đối với tài liệu </w:t>
      </w:r>
      <w:r w:rsidRPr="00226338">
        <w:rPr>
          <w:b w:val="0"/>
          <w:color w:val="auto"/>
          <w:spacing w:val="-6"/>
          <w:sz w:val="28"/>
          <w:szCs w:val="28"/>
        </w:rPr>
        <w:t>HL</w:t>
      </w:r>
      <w:r w:rsidRPr="00226338">
        <w:rPr>
          <w:b w:val="0"/>
          <w:color w:val="auto"/>
          <w:spacing w:val="-6"/>
          <w:sz w:val="28"/>
          <w:szCs w:val="28"/>
          <w:lang w:val="vi-VN"/>
        </w:rPr>
        <w:t xml:space="preserve"> nhóm 3 nêu trên còn thiếu một số ngành, nghề như: các loại thiết bị nâng từng loại, hệ thống lạnh, thiết bị điện chuyên dùng</w:t>
      </w:r>
      <w:r w:rsidRPr="00226338">
        <w:rPr>
          <w:b w:val="0"/>
          <w:color w:val="auto"/>
          <w:spacing w:val="-6"/>
          <w:sz w:val="28"/>
          <w:szCs w:val="28"/>
        </w:rPr>
        <w:t xml:space="preserve">; </w:t>
      </w:r>
      <w:r w:rsidRPr="00226338">
        <w:rPr>
          <w:b w:val="0"/>
          <w:color w:val="auto"/>
          <w:spacing w:val="-6"/>
          <w:sz w:val="28"/>
          <w:szCs w:val="28"/>
          <w:lang w:val="vi-VN"/>
        </w:rPr>
        <w:t xml:space="preserve">một số tài liệu, chương trình </w:t>
      </w:r>
      <w:r w:rsidRPr="00226338">
        <w:rPr>
          <w:b w:val="0"/>
          <w:color w:val="auto"/>
          <w:spacing w:val="-6"/>
          <w:sz w:val="28"/>
          <w:szCs w:val="28"/>
        </w:rPr>
        <w:t>HL</w:t>
      </w:r>
      <w:r w:rsidRPr="00226338">
        <w:rPr>
          <w:b w:val="0"/>
          <w:color w:val="auto"/>
          <w:spacing w:val="-6"/>
          <w:sz w:val="28"/>
          <w:szCs w:val="28"/>
          <w:lang w:val="vi-VN"/>
        </w:rPr>
        <w:t xml:space="preserve"> của Trường đang áp dụng có nhiều văn bản QPPL đến nay đã hết hiệu lực nhưng Trường chưa sửa đổi, bổ sung trong tài liệu, chương trình</w:t>
      </w:r>
      <w:r w:rsidRPr="00226338">
        <w:rPr>
          <w:b w:val="0"/>
          <w:color w:val="auto"/>
          <w:spacing w:val="-6"/>
          <w:sz w:val="28"/>
          <w:szCs w:val="28"/>
        </w:rPr>
        <w:t>,...</w:t>
      </w:r>
    </w:p>
    <w:p w:rsidR="00296254" w:rsidRPr="00226338" w:rsidRDefault="00296254" w:rsidP="00296254">
      <w:pPr>
        <w:pStyle w:val="dieu"/>
        <w:spacing w:after="0"/>
        <w:jc w:val="both"/>
        <w:rPr>
          <w:b w:val="0"/>
          <w:color w:val="auto"/>
          <w:sz w:val="28"/>
          <w:szCs w:val="28"/>
          <w:lang w:val="vi-VN"/>
        </w:rPr>
      </w:pPr>
      <w:r w:rsidRPr="00226338">
        <w:rPr>
          <w:b w:val="0"/>
          <w:i/>
          <w:color w:val="auto"/>
          <w:sz w:val="28"/>
          <w:szCs w:val="28"/>
          <w:lang w:val="vi-VN"/>
        </w:rPr>
        <w:t xml:space="preserve"> (cụ thể đã nêu tại Khoản 3 Mục II Kết luận này và tại Phụ lục 4</w:t>
      </w:r>
      <w:r w:rsidRPr="00226338">
        <w:rPr>
          <w:b w:val="0"/>
          <w:i/>
          <w:color w:val="auto"/>
          <w:sz w:val="28"/>
          <w:szCs w:val="28"/>
        </w:rPr>
        <w:t>a</w:t>
      </w:r>
      <w:r w:rsidRPr="00226338">
        <w:rPr>
          <w:b w:val="0"/>
          <w:i/>
          <w:color w:val="auto"/>
          <w:sz w:val="28"/>
          <w:szCs w:val="28"/>
          <w:lang w:val="vi-VN"/>
        </w:rPr>
        <w:t xml:space="preserve"> kèm theo).</w:t>
      </w:r>
    </w:p>
    <w:p w:rsidR="00296254" w:rsidRPr="00226338" w:rsidRDefault="00296254" w:rsidP="00296254">
      <w:pPr>
        <w:widowControl w:val="0"/>
        <w:ind w:firstLine="720"/>
        <w:jc w:val="both"/>
        <w:rPr>
          <w:b/>
          <w:sz w:val="28"/>
          <w:szCs w:val="28"/>
          <w:lang w:val="vi-VN"/>
        </w:rPr>
      </w:pPr>
      <w:r w:rsidRPr="00226338">
        <w:rPr>
          <w:b/>
          <w:sz w:val="28"/>
          <w:szCs w:val="28"/>
          <w:lang w:val="vi-VN"/>
        </w:rPr>
        <w:t>2.4. Việc tổ chức huấn luyện an toàn, vệ sinh lao động</w:t>
      </w:r>
    </w:p>
    <w:p w:rsidR="00296254" w:rsidRPr="00226338" w:rsidRDefault="00296254" w:rsidP="00296254">
      <w:pPr>
        <w:pStyle w:val="FootnoteText"/>
        <w:ind w:firstLine="720"/>
        <w:jc w:val="both"/>
      </w:pPr>
      <w:r w:rsidRPr="00226338">
        <w:rPr>
          <w:spacing w:val="-6"/>
          <w:sz w:val="28"/>
          <w:szCs w:val="28"/>
          <w:lang w:val="vi-VN"/>
        </w:rPr>
        <w:t xml:space="preserve">- </w:t>
      </w:r>
      <w:r w:rsidRPr="00226338">
        <w:rPr>
          <w:spacing w:val="-6"/>
          <w:sz w:val="28"/>
          <w:szCs w:val="28"/>
        </w:rPr>
        <w:t>P</w:t>
      </w:r>
      <w:r w:rsidRPr="00226338">
        <w:rPr>
          <w:spacing w:val="-6"/>
          <w:sz w:val="28"/>
          <w:szCs w:val="28"/>
          <w:lang w:val="vi-VN"/>
        </w:rPr>
        <w:t>hân nhóm</w:t>
      </w:r>
      <w:r w:rsidRPr="00226338">
        <w:rPr>
          <w:spacing w:val="-6"/>
          <w:sz w:val="28"/>
          <w:szCs w:val="28"/>
        </w:rPr>
        <w:t xml:space="preserve"> HL</w:t>
      </w:r>
      <w:r w:rsidRPr="00226338">
        <w:rPr>
          <w:spacing w:val="-6"/>
          <w:sz w:val="28"/>
          <w:szCs w:val="28"/>
          <w:lang w:val="vi-VN"/>
        </w:rPr>
        <w:t xml:space="preserve"> không đúng quy định</w:t>
      </w:r>
      <w:r w:rsidRPr="00226338">
        <w:rPr>
          <w:spacing w:val="-6"/>
          <w:sz w:val="28"/>
          <w:szCs w:val="28"/>
        </w:rPr>
        <w:t xml:space="preserve"> tại </w:t>
      </w:r>
      <w:r w:rsidRPr="00226338">
        <w:rPr>
          <w:sz w:val="28"/>
          <w:szCs w:val="28"/>
        </w:rPr>
        <w:t>Điều 17 Nghị định số 44/2016/NĐ-CP</w:t>
      </w:r>
      <w:r w:rsidRPr="00226338">
        <w:rPr>
          <w:spacing w:val="-6"/>
          <w:sz w:val="28"/>
          <w:szCs w:val="28"/>
        </w:rPr>
        <w:t>: có 03 DN lập danh sách AT,VSV đề nghị HL nhóm 6 nhưng Trường huấn luyện chung với nhóm 2, 3,..</w:t>
      </w:r>
    </w:p>
    <w:p w:rsidR="00296254" w:rsidRPr="00226338" w:rsidRDefault="00296254" w:rsidP="00296254">
      <w:pPr>
        <w:pStyle w:val="FootnoteText"/>
        <w:ind w:firstLine="720"/>
        <w:jc w:val="both"/>
        <w:rPr>
          <w:sz w:val="28"/>
          <w:szCs w:val="28"/>
        </w:rPr>
      </w:pPr>
      <w:r w:rsidRPr="00226338">
        <w:rPr>
          <w:spacing w:val="-4"/>
          <w:sz w:val="28"/>
          <w:szCs w:val="28"/>
          <w:lang w:val="vi-VN"/>
        </w:rPr>
        <w:t xml:space="preserve">- Tại một số hồ sơ </w:t>
      </w:r>
      <w:r w:rsidRPr="00226338">
        <w:rPr>
          <w:spacing w:val="-4"/>
          <w:sz w:val="28"/>
          <w:szCs w:val="28"/>
        </w:rPr>
        <w:t xml:space="preserve">HL năm 2017 </w:t>
      </w:r>
      <w:r w:rsidRPr="00226338">
        <w:rPr>
          <w:spacing w:val="-4"/>
          <w:sz w:val="28"/>
          <w:szCs w:val="28"/>
          <w:lang w:val="vi-VN"/>
        </w:rPr>
        <w:t xml:space="preserve">thời gian </w:t>
      </w:r>
      <w:r w:rsidRPr="00226338">
        <w:rPr>
          <w:spacing w:val="-4"/>
          <w:sz w:val="28"/>
          <w:szCs w:val="28"/>
        </w:rPr>
        <w:t>HL</w:t>
      </w:r>
      <w:r w:rsidRPr="00226338">
        <w:rPr>
          <w:spacing w:val="-4"/>
          <w:sz w:val="28"/>
          <w:szCs w:val="28"/>
          <w:lang w:val="vi-VN"/>
        </w:rPr>
        <w:t xml:space="preserve"> không đúng theo quy định </w:t>
      </w:r>
      <w:r w:rsidRPr="00226338">
        <w:rPr>
          <w:spacing w:val="-4"/>
          <w:sz w:val="28"/>
          <w:szCs w:val="28"/>
        </w:rPr>
        <w:t xml:space="preserve">tại </w:t>
      </w:r>
      <w:r w:rsidRPr="00226338">
        <w:rPr>
          <w:sz w:val="28"/>
          <w:szCs w:val="28"/>
        </w:rPr>
        <w:t xml:space="preserve"> </w:t>
      </w:r>
      <w:r w:rsidRPr="00226338">
        <w:rPr>
          <w:spacing w:val="-2"/>
          <w:sz w:val="28"/>
          <w:szCs w:val="28"/>
        </w:rPr>
        <w:t>Điều 19, Khoản 2 Điều 21 Nghị định số 44/2016/NĐ-CP</w:t>
      </w:r>
      <w:r w:rsidRPr="00226338">
        <w:rPr>
          <w:spacing w:val="-4"/>
          <w:sz w:val="28"/>
          <w:szCs w:val="28"/>
          <w:lang w:val="vi-VN"/>
        </w:rPr>
        <w:t xml:space="preserve"> như tại quyết định mở lớp, quyết định công nhận kết quả </w:t>
      </w:r>
      <w:r w:rsidRPr="00226338">
        <w:rPr>
          <w:spacing w:val="-4"/>
          <w:sz w:val="28"/>
          <w:szCs w:val="28"/>
        </w:rPr>
        <w:t>HL</w:t>
      </w:r>
      <w:r w:rsidRPr="00226338">
        <w:rPr>
          <w:spacing w:val="-4"/>
          <w:sz w:val="28"/>
          <w:szCs w:val="28"/>
          <w:lang w:val="vi-VN"/>
        </w:rPr>
        <w:t xml:space="preserve"> lần đầu đối với nhóm 3 của Công ty CP Prime Phong Điền thể hiện thời gian </w:t>
      </w:r>
      <w:r w:rsidRPr="00226338">
        <w:rPr>
          <w:spacing w:val="-4"/>
          <w:sz w:val="28"/>
          <w:szCs w:val="28"/>
        </w:rPr>
        <w:t>HL</w:t>
      </w:r>
      <w:r w:rsidRPr="00226338">
        <w:rPr>
          <w:spacing w:val="-4"/>
          <w:sz w:val="28"/>
          <w:szCs w:val="28"/>
          <w:lang w:val="vi-VN"/>
        </w:rPr>
        <w:t xml:space="preserve"> từ </w:t>
      </w:r>
      <w:r w:rsidRPr="00226338">
        <w:rPr>
          <w:spacing w:val="-4"/>
          <w:sz w:val="28"/>
          <w:szCs w:val="28"/>
        </w:rPr>
        <w:t xml:space="preserve">ngày </w:t>
      </w:r>
      <w:r w:rsidRPr="00226338">
        <w:rPr>
          <w:spacing w:val="-4"/>
          <w:sz w:val="28"/>
          <w:szCs w:val="28"/>
          <w:lang w:val="vi-VN"/>
        </w:rPr>
        <w:t xml:space="preserve">20/5 đến </w:t>
      </w:r>
      <w:r w:rsidRPr="00226338">
        <w:rPr>
          <w:spacing w:val="-4"/>
          <w:sz w:val="28"/>
          <w:szCs w:val="28"/>
        </w:rPr>
        <w:t xml:space="preserve">ngày </w:t>
      </w:r>
      <w:r w:rsidRPr="00226338">
        <w:rPr>
          <w:spacing w:val="-4"/>
          <w:sz w:val="28"/>
          <w:szCs w:val="28"/>
          <w:lang w:val="vi-VN"/>
        </w:rPr>
        <w:t>21/5/2017 (2 ngày, tương đương khoảng 16 giờ)</w:t>
      </w:r>
      <w:r w:rsidRPr="00226338">
        <w:rPr>
          <w:spacing w:val="-4"/>
          <w:sz w:val="28"/>
          <w:szCs w:val="28"/>
        </w:rPr>
        <w:t>,...</w:t>
      </w:r>
    </w:p>
    <w:p w:rsidR="00296254" w:rsidRPr="00226338" w:rsidRDefault="00296254" w:rsidP="00296254">
      <w:pPr>
        <w:widowControl w:val="0"/>
        <w:ind w:firstLine="720"/>
        <w:jc w:val="both"/>
        <w:rPr>
          <w:i/>
          <w:spacing w:val="-6"/>
          <w:sz w:val="28"/>
          <w:szCs w:val="28"/>
        </w:rPr>
      </w:pPr>
      <w:r w:rsidRPr="00226338">
        <w:rPr>
          <w:i/>
          <w:spacing w:val="-6"/>
          <w:sz w:val="28"/>
          <w:szCs w:val="28"/>
        </w:rPr>
        <w:t>(cụ thể đã nếu tại Điểm 4.2 Khoản 4 Mục II Kết luận này).</w:t>
      </w:r>
    </w:p>
    <w:p w:rsidR="00296254" w:rsidRPr="00226338" w:rsidRDefault="00296254" w:rsidP="00296254">
      <w:pPr>
        <w:widowControl w:val="0"/>
        <w:ind w:firstLine="720"/>
        <w:jc w:val="both"/>
        <w:rPr>
          <w:b/>
          <w:sz w:val="28"/>
          <w:szCs w:val="28"/>
          <w:lang w:val="vi-VN"/>
        </w:rPr>
      </w:pPr>
      <w:r w:rsidRPr="00226338">
        <w:rPr>
          <w:b/>
          <w:sz w:val="28"/>
          <w:szCs w:val="28"/>
          <w:lang w:val="vi-VN"/>
        </w:rPr>
        <w:t>2.5. Việc mở sổ theo dõi, cấp chứng nhận, chứng chỉ, thẻ an toàn lao động</w:t>
      </w:r>
    </w:p>
    <w:p w:rsidR="00296254" w:rsidRPr="00226338" w:rsidRDefault="00296254" w:rsidP="00296254">
      <w:pPr>
        <w:widowControl w:val="0"/>
        <w:ind w:firstLine="720"/>
        <w:jc w:val="both"/>
        <w:rPr>
          <w:spacing w:val="-6"/>
          <w:sz w:val="28"/>
          <w:szCs w:val="28"/>
          <w:lang w:val="vi-VN"/>
        </w:rPr>
      </w:pPr>
      <w:r w:rsidRPr="00226338">
        <w:rPr>
          <w:spacing w:val="-6"/>
          <w:sz w:val="28"/>
          <w:szCs w:val="28"/>
          <w:lang w:val="vi-VN"/>
        </w:rPr>
        <w:t xml:space="preserve">Sổ theo dõi cấp chứng chỉ nhóm 2, 3 một số trường hợp thiếu chữ ký của người học hoặc đối với trường hợp người ký thay không ghi đầy đủ họ tên; </w:t>
      </w:r>
    </w:p>
    <w:p w:rsidR="00296254" w:rsidRPr="00226338" w:rsidRDefault="00296254" w:rsidP="00296254">
      <w:pPr>
        <w:widowControl w:val="0"/>
        <w:ind w:firstLine="720"/>
        <w:jc w:val="both"/>
        <w:rPr>
          <w:spacing w:val="-6"/>
          <w:sz w:val="28"/>
          <w:szCs w:val="28"/>
          <w:lang w:val="vi-VN"/>
        </w:rPr>
      </w:pPr>
      <w:r w:rsidRPr="00226338">
        <w:rPr>
          <w:spacing w:val="-6"/>
          <w:sz w:val="28"/>
          <w:szCs w:val="28"/>
          <w:lang w:val="vi-VN"/>
        </w:rPr>
        <w:t xml:space="preserve">Sổ theo dõi công tác </w:t>
      </w:r>
      <w:r w:rsidRPr="00226338">
        <w:rPr>
          <w:spacing w:val="-6"/>
          <w:sz w:val="28"/>
          <w:szCs w:val="28"/>
        </w:rPr>
        <w:t>HL</w:t>
      </w:r>
      <w:r w:rsidRPr="00226338">
        <w:rPr>
          <w:spacing w:val="-6"/>
          <w:sz w:val="28"/>
          <w:szCs w:val="28"/>
          <w:lang w:val="vi-VN"/>
        </w:rPr>
        <w:t xml:space="preserve"> AT,VSLĐ đối với nhóm 4 theo </w:t>
      </w:r>
      <w:r w:rsidRPr="00226338">
        <w:rPr>
          <w:spacing w:val="-6"/>
          <w:sz w:val="28"/>
          <w:szCs w:val="28"/>
        </w:rPr>
        <w:t>m</w:t>
      </w:r>
      <w:r w:rsidRPr="00226338">
        <w:rPr>
          <w:spacing w:val="-6"/>
          <w:sz w:val="28"/>
          <w:szCs w:val="28"/>
          <w:lang w:val="vi-VN"/>
        </w:rPr>
        <w:t xml:space="preserve">ẫu số 04 Phụ lục II Thông tư số 27/2013/TT-BLĐTBXH không có chữ ký của người được </w:t>
      </w:r>
      <w:r w:rsidRPr="00226338">
        <w:rPr>
          <w:spacing w:val="-6"/>
          <w:sz w:val="28"/>
          <w:szCs w:val="28"/>
        </w:rPr>
        <w:t>HL</w:t>
      </w:r>
      <w:r w:rsidRPr="00226338">
        <w:rPr>
          <w:spacing w:val="-6"/>
          <w:sz w:val="28"/>
          <w:szCs w:val="28"/>
          <w:lang w:val="vi-VN"/>
        </w:rPr>
        <w:t xml:space="preserve"> hoặc có chữ ký nhưng không đầy đủ như tại một số sổ của Công ty Scavi Huế, Công ty CP Xây lắp TT.Huế năm 2015.  </w:t>
      </w:r>
    </w:p>
    <w:p w:rsidR="00296254" w:rsidRPr="00226338" w:rsidRDefault="00296254" w:rsidP="00296254">
      <w:pPr>
        <w:widowControl w:val="0"/>
        <w:ind w:firstLine="720"/>
        <w:jc w:val="both"/>
        <w:rPr>
          <w:sz w:val="28"/>
          <w:szCs w:val="28"/>
          <w:lang w:val="vi-VN"/>
        </w:rPr>
      </w:pPr>
      <w:r w:rsidRPr="00226338">
        <w:rPr>
          <w:sz w:val="28"/>
          <w:szCs w:val="28"/>
          <w:lang w:val="vi-VN"/>
        </w:rPr>
        <w:t xml:space="preserve">Sổ theo dõi cấp </w:t>
      </w:r>
      <w:r w:rsidRPr="00226338">
        <w:rPr>
          <w:sz w:val="28"/>
          <w:szCs w:val="28"/>
        </w:rPr>
        <w:t>g</w:t>
      </w:r>
      <w:r w:rsidRPr="00226338">
        <w:rPr>
          <w:sz w:val="28"/>
          <w:szCs w:val="28"/>
          <w:lang w:val="vi-VN"/>
        </w:rPr>
        <w:t xml:space="preserve">iấy chứng nhận </w:t>
      </w:r>
      <w:r w:rsidRPr="00226338">
        <w:rPr>
          <w:sz w:val="28"/>
          <w:szCs w:val="28"/>
        </w:rPr>
        <w:t xml:space="preserve">HL </w:t>
      </w:r>
      <w:r w:rsidRPr="00226338">
        <w:rPr>
          <w:sz w:val="28"/>
          <w:szCs w:val="28"/>
          <w:lang w:val="vi-VN"/>
        </w:rPr>
        <w:t xml:space="preserve">theo </w:t>
      </w:r>
      <w:r w:rsidRPr="00226338">
        <w:rPr>
          <w:sz w:val="28"/>
          <w:szCs w:val="28"/>
        </w:rPr>
        <w:t>m</w:t>
      </w:r>
      <w:r w:rsidRPr="00226338">
        <w:rPr>
          <w:sz w:val="28"/>
          <w:szCs w:val="28"/>
          <w:lang w:val="vi-VN"/>
        </w:rPr>
        <w:t xml:space="preserve">ẫu số 9 Phụ lục II </w:t>
      </w:r>
      <w:r w:rsidRPr="00226338">
        <w:rPr>
          <w:sz w:val="28"/>
          <w:szCs w:val="28"/>
        </w:rPr>
        <w:t>Nghị định số 44/2016/NĐ-CP</w:t>
      </w:r>
      <w:r w:rsidRPr="00226338">
        <w:rPr>
          <w:sz w:val="28"/>
          <w:szCs w:val="28"/>
          <w:lang w:val="vi-VN"/>
        </w:rPr>
        <w:t xml:space="preserve"> một số trường hợp ký thay vào cột chữ ký người học nhưng ghi </w:t>
      </w:r>
      <w:r w:rsidRPr="00226338">
        <w:rPr>
          <w:sz w:val="28"/>
          <w:szCs w:val="28"/>
        </w:rPr>
        <w:t xml:space="preserve">không </w:t>
      </w:r>
      <w:r w:rsidRPr="00226338">
        <w:rPr>
          <w:sz w:val="28"/>
          <w:szCs w:val="28"/>
          <w:lang w:val="vi-VN"/>
        </w:rPr>
        <w:t>đầy đủ họ tên.</w:t>
      </w:r>
    </w:p>
    <w:p w:rsidR="00296254" w:rsidRPr="00226338" w:rsidRDefault="00296254" w:rsidP="00296254">
      <w:pPr>
        <w:widowControl w:val="0"/>
        <w:tabs>
          <w:tab w:val="right" w:pos="9180"/>
        </w:tabs>
        <w:ind w:firstLine="720"/>
        <w:jc w:val="both"/>
        <w:rPr>
          <w:b/>
          <w:sz w:val="28"/>
          <w:szCs w:val="28"/>
          <w:lang w:val="vi-VN"/>
        </w:rPr>
      </w:pPr>
      <w:r w:rsidRPr="00226338">
        <w:rPr>
          <w:b/>
          <w:sz w:val="28"/>
          <w:szCs w:val="28"/>
          <w:lang w:val="vi-VN"/>
        </w:rPr>
        <w:t>2.6. Việc thống kê, theo dõi và lưu giữ hồ sơ các lớp huấn luyện</w:t>
      </w:r>
    </w:p>
    <w:p w:rsidR="00296254" w:rsidRPr="00226338" w:rsidRDefault="00296254" w:rsidP="00296254">
      <w:pPr>
        <w:ind w:firstLine="720"/>
        <w:jc w:val="both"/>
        <w:rPr>
          <w:spacing w:val="-4"/>
          <w:sz w:val="28"/>
          <w:szCs w:val="28"/>
          <w:lang w:val="vi-VN"/>
        </w:rPr>
      </w:pPr>
      <w:r w:rsidRPr="00226338">
        <w:rPr>
          <w:spacing w:val="-4"/>
          <w:sz w:val="28"/>
          <w:szCs w:val="28"/>
          <w:lang w:val="vi-VN"/>
        </w:rPr>
        <w:t xml:space="preserve">- Tại hồ sơ các lớp </w:t>
      </w:r>
      <w:r w:rsidRPr="00226338">
        <w:rPr>
          <w:spacing w:val="-4"/>
          <w:sz w:val="28"/>
          <w:szCs w:val="28"/>
        </w:rPr>
        <w:t>HL</w:t>
      </w:r>
      <w:r w:rsidRPr="00226338">
        <w:rPr>
          <w:spacing w:val="-4"/>
          <w:sz w:val="28"/>
          <w:szCs w:val="28"/>
          <w:lang w:val="vi-VN"/>
        </w:rPr>
        <w:t xml:space="preserve"> AT,VSLĐ thời kỳ thanh tra từ 01/01/2015 đến 30/6/2017 cho thấy có 35 DN với 735 người có tên trong </w:t>
      </w:r>
      <w:r w:rsidRPr="00226338">
        <w:rPr>
          <w:spacing w:val="-4"/>
          <w:sz w:val="28"/>
          <w:szCs w:val="28"/>
        </w:rPr>
        <w:t>s</w:t>
      </w:r>
      <w:r w:rsidRPr="00226338">
        <w:rPr>
          <w:spacing w:val="-4"/>
          <w:sz w:val="28"/>
          <w:szCs w:val="28"/>
          <w:lang w:val="vi-VN"/>
        </w:rPr>
        <w:t xml:space="preserve">ổ theo dõi cấp giấy chứng nhận, chứng chỉ hiện không có hồ sơ </w:t>
      </w:r>
      <w:r w:rsidRPr="00226338">
        <w:rPr>
          <w:spacing w:val="-4"/>
          <w:sz w:val="28"/>
          <w:szCs w:val="28"/>
        </w:rPr>
        <w:t>HL</w:t>
      </w:r>
      <w:r w:rsidRPr="00226338">
        <w:rPr>
          <w:spacing w:val="-4"/>
          <w:sz w:val="28"/>
          <w:szCs w:val="28"/>
          <w:lang w:val="vi-VN"/>
        </w:rPr>
        <w:t xml:space="preserve"> lưu tại Trường, trong đó năm 2015 có 26 DN, 2016 có 6 DN, năm 2017 có 3 DN </w:t>
      </w:r>
      <w:r w:rsidRPr="00226338">
        <w:rPr>
          <w:i/>
          <w:spacing w:val="-4"/>
          <w:sz w:val="28"/>
          <w:szCs w:val="28"/>
          <w:lang w:val="vi-VN"/>
        </w:rPr>
        <w:t>(cụ thể tại Phụ lục 6 kèm theo).</w:t>
      </w:r>
    </w:p>
    <w:p w:rsidR="00296254" w:rsidRPr="00226338" w:rsidRDefault="00296254" w:rsidP="00296254">
      <w:pPr>
        <w:ind w:firstLine="720"/>
        <w:jc w:val="both"/>
        <w:rPr>
          <w:sz w:val="28"/>
          <w:szCs w:val="28"/>
          <w:lang w:val="vi-VN"/>
        </w:rPr>
      </w:pPr>
      <w:r w:rsidRPr="00226338">
        <w:rPr>
          <w:sz w:val="28"/>
          <w:szCs w:val="28"/>
          <w:lang w:val="vi-VN"/>
        </w:rPr>
        <w:t xml:space="preserve">- Một số hồ sơ </w:t>
      </w:r>
      <w:r w:rsidRPr="00226338">
        <w:rPr>
          <w:sz w:val="28"/>
          <w:szCs w:val="28"/>
        </w:rPr>
        <w:t>HL</w:t>
      </w:r>
      <w:r w:rsidRPr="00226338">
        <w:rPr>
          <w:sz w:val="28"/>
          <w:szCs w:val="28"/>
          <w:lang w:val="vi-VN"/>
        </w:rPr>
        <w:t xml:space="preserve"> lưu không đầy đủ các giấy tờ như thiếu quyết định mở lớp, quyết định công nhận kết quả, quyết định cấp chứng nhận, cấp thẻ nhóm 3, </w:t>
      </w:r>
      <w:r w:rsidRPr="00226338">
        <w:rPr>
          <w:sz w:val="28"/>
          <w:szCs w:val="28"/>
        </w:rPr>
        <w:t>s</w:t>
      </w:r>
      <w:r w:rsidRPr="00226338">
        <w:rPr>
          <w:sz w:val="28"/>
          <w:szCs w:val="28"/>
          <w:lang w:val="vi-VN"/>
        </w:rPr>
        <w:t xml:space="preserve">ổ theo </w:t>
      </w:r>
      <w:r w:rsidRPr="00226338">
        <w:rPr>
          <w:sz w:val="28"/>
          <w:szCs w:val="28"/>
          <w:lang w:val="vi-VN"/>
        </w:rPr>
        <w:lastRenderedPageBreak/>
        <w:t xml:space="preserve">dõi kết quả nhóm 4, không lưu, lưu không đầy đủ bài kiểm lý thuyết…như hồ sơ </w:t>
      </w:r>
      <w:r w:rsidRPr="00226338">
        <w:rPr>
          <w:sz w:val="28"/>
          <w:szCs w:val="28"/>
        </w:rPr>
        <w:t>HL</w:t>
      </w:r>
      <w:r w:rsidRPr="00226338">
        <w:rPr>
          <w:sz w:val="28"/>
          <w:szCs w:val="28"/>
          <w:lang w:val="vi-VN"/>
        </w:rPr>
        <w:t xml:space="preserve"> năm 2015 của Công ty CP Xây lắp TT. Huế, Công ty Điện lực TT Huế,...hồ sơ </w:t>
      </w:r>
      <w:r w:rsidRPr="00226338">
        <w:rPr>
          <w:sz w:val="28"/>
          <w:szCs w:val="28"/>
        </w:rPr>
        <w:t>HL</w:t>
      </w:r>
      <w:r w:rsidRPr="00226338">
        <w:rPr>
          <w:sz w:val="28"/>
          <w:szCs w:val="28"/>
          <w:lang w:val="vi-VN"/>
        </w:rPr>
        <w:t xml:space="preserve"> năm 2016 của Công ty TNHH 1TV Xây dựng Quốc Anh, Công ty TNHH 1TV Du lịch Công đoàn Sông Hương, Công ty TNHH NN 1TV Lâm nghiệp Tiền Phong, Công ty CP Da giày Huế,…</w:t>
      </w:r>
    </w:p>
    <w:p w:rsidR="00296254" w:rsidRPr="00226338" w:rsidRDefault="00296254" w:rsidP="00296254">
      <w:pPr>
        <w:ind w:firstLine="720"/>
        <w:jc w:val="both"/>
        <w:rPr>
          <w:b/>
          <w:spacing w:val="-10"/>
          <w:sz w:val="28"/>
          <w:szCs w:val="28"/>
          <w:lang w:val="vi-VN"/>
        </w:rPr>
      </w:pPr>
      <w:r w:rsidRPr="00226338">
        <w:rPr>
          <w:b/>
          <w:spacing w:val="-10"/>
          <w:sz w:val="28"/>
          <w:szCs w:val="28"/>
          <w:lang w:val="vi-VN"/>
        </w:rPr>
        <w:t>2.7. Kết quả làm việc với một số doanh nghiệp và người được huấn luyện</w:t>
      </w:r>
    </w:p>
    <w:p w:rsidR="00296254" w:rsidRPr="00226338" w:rsidRDefault="00296254" w:rsidP="00296254">
      <w:pPr>
        <w:ind w:firstLine="720"/>
        <w:jc w:val="both"/>
        <w:rPr>
          <w:i/>
          <w:spacing w:val="-4"/>
          <w:sz w:val="28"/>
          <w:szCs w:val="28"/>
        </w:rPr>
      </w:pPr>
      <w:r w:rsidRPr="00226338">
        <w:rPr>
          <w:spacing w:val="-4"/>
          <w:sz w:val="28"/>
          <w:szCs w:val="28"/>
          <w:lang w:val="vi-VN"/>
        </w:rPr>
        <w:t xml:space="preserve">Qua làm việc với 11 DN và một số người đã tham dự </w:t>
      </w:r>
      <w:r w:rsidRPr="00226338">
        <w:rPr>
          <w:spacing w:val="-4"/>
          <w:sz w:val="28"/>
          <w:szCs w:val="28"/>
        </w:rPr>
        <w:t>HL</w:t>
      </w:r>
      <w:r w:rsidRPr="00226338">
        <w:rPr>
          <w:spacing w:val="-4"/>
          <w:sz w:val="28"/>
          <w:szCs w:val="28"/>
          <w:lang w:val="vi-VN"/>
        </w:rPr>
        <w:t xml:space="preserve"> do Trường tổ chức có những </w:t>
      </w:r>
      <w:r w:rsidRPr="00226338">
        <w:rPr>
          <w:spacing w:val="-4"/>
          <w:sz w:val="28"/>
          <w:szCs w:val="28"/>
        </w:rPr>
        <w:t>thiếu</w:t>
      </w:r>
      <w:r w:rsidRPr="00226338">
        <w:rPr>
          <w:spacing w:val="-4"/>
          <w:sz w:val="28"/>
          <w:szCs w:val="28"/>
          <w:lang w:val="vi-VN"/>
        </w:rPr>
        <w:t xml:space="preserve"> sót</w:t>
      </w:r>
      <w:r w:rsidRPr="00226338">
        <w:rPr>
          <w:spacing w:val="-4"/>
          <w:sz w:val="28"/>
          <w:szCs w:val="28"/>
        </w:rPr>
        <w:t>, tồn tại</w:t>
      </w:r>
      <w:r w:rsidRPr="00226338">
        <w:rPr>
          <w:spacing w:val="-4"/>
          <w:sz w:val="28"/>
          <w:szCs w:val="28"/>
          <w:lang w:val="vi-VN"/>
        </w:rPr>
        <w:t xml:space="preserve"> như </w:t>
      </w:r>
      <w:r w:rsidRPr="00226338">
        <w:rPr>
          <w:spacing w:val="-4"/>
          <w:sz w:val="28"/>
          <w:szCs w:val="28"/>
        </w:rPr>
        <w:t>HL lần đầu và định kỳ chung là không đầy đủ</w:t>
      </w:r>
      <w:r w:rsidRPr="00226338">
        <w:rPr>
          <w:spacing w:val="-4"/>
          <w:sz w:val="28"/>
          <w:szCs w:val="28"/>
          <w:lang w:val="vi-VN"/>
        </w:rPr>
        <w:t xml:space="preserve"> nội dung chương trình và thời gian </w:t>
      </w:r>
      <w:r w:rsidRPr="00226338">
        <w:rPr>
          <w:spacing w:val="-4"/>
          <w:sz w:val="28"/>
          <w:szCs w:val="28"/>
        </w:rPr>
        <w:t>HL</w:t>
      </w:r>
      <w:r w:rsidRPr="00226338">
        <w:rPr>
          <w:spacing w:val="-4"/>
          <w:sz w:val="28"/>
          <w:szCs w:val="28"/>
          <w:lang w:val="vi-VN"/>
        </w:rPr>
        <w:t xml:space="preserve"> theo quy định</w:t>
      </w:r>
      <w:r w:rsidRPr="00226338">
        <w:rPr>
          <w:spacing w:val="-4"/>
          <w:sz w:val="28"/>
          <w:szCs w:val="28"/>
        </w:rPr>
        <w:t xml:space="preserve">; một số lớp </w:t>
      </w:r>
      <w:r w:rsidRPr="00226338">
        <w:rPr>
          <w:spacing w:val="-4"/>
          <w:sz w:val="28"/>
          <w:szCs w:val="28"/>
          <w:lang w:val="vi-VN"/>
        </w:rPr>
        <w:t xml:space="preserve">không </w:t>
      </w:r>
      <w:r w:rsidRPr="00226338">
        <w:rPr>
          <w:spacing w:val="-4"/>
          <w:sz w:val="28"/>
          <w:szCs w:val="28"/>
        </w:rPr>
        <w:t>HL</w:t>
      </w:r>
      <w:r w:rsidRPr="00226338">
        <w:rPr>
          <w:spacing w:val="-4"/>
          <w:sz w:val="28"/>
          <w:szCs w:val="28"/>
          <w:lang w:val="vi-VN"/>
        </w:rPr>
        <w:t xml:space="preserve"> và kiểm tra thực hành</w:t>
      </w:r>
      <w:r w:rsidRPr="00226338">
        <w:rPr>
          <w:spacing w:val="-4"/>
          <w:sz w:val="28"/>
          <w:szCs w:val="28"/>
        </w:rPr>
        <w:t>, HL thực hành chưa đầy đủ nội dung; p</w:t>
      </w:r>
      <w:r w:rsidRPr="00226338">
        <w:rPr>
          <w:spacing w:val="-4"/>
          <w:sz w:val="28"/>
          <w:szCs w:val="28"/>
          <w:lang w:val="vi-VN"/>
        </w:rPr>
        <w:t xml:space="preserve">hần lớn các nhóm được </w:t>
      </w:r>
      <w:r w:rsidRPr="00226338">
        <w:rPr>
          <w:spacing w:val="-4"/>
          <w:sz w:val="28"/>
          <w:szCs w:val="28"/>
        </w:rPr>
        <w:t>HL</w:t>
      </w:r>
      <w:r w:rsidRPr="00226338">
        <w:rPr>
          <w:spacing w:val="-4"/>
          <w:sz w:val="28"/>
          <w:szCs w:val="28"/>
          <w:lang w:val="vi-VN"/>
        </w:rPr>
        <w:t xml:space="preserve"> không đ</w:t>
      </w:r>
      <w:r w:rsidRPr="00226338">
        <w:rPr>
          <w:spacing w:val="-4"/>
          <w:sz w:val="28"/>
          <w:szCs w:val="28"/>
        </w:rPr>
        <w:t>ầy đủ</w:t>
      </w:r>
      <w:r w:rsidRPr="00226338">
        <w:rPr>
          <w:spacing w:val="-4"/>
          <w:sz w:val="28"/>
          <w:szCs w:val="28"/>
          <w:lang w:val="vi-VN"/>
        </w:rPr>
        <w:t xml:space="preserve"> thời gian</w:t>
      </w:r>
      <w:r w:rsidRPr="00226338">
        <w:rPr>
          <w:spacing w:val="-4"/>
          <w:sz w:val="28"/>
          <w:szCs w:val="28"/>
        </w:rPr>
        <w:t>, nội dung chương trình</w:t>
      </w:r>
      <w:r w:rsidRPr="00226338">
        <w:rPr>
          <w:spacing w:val="-4"/>
          <w:sz w:val="28"/>
          <w:szCs w:val="28"/>
          <w:lang w:val="vi-VN"/>
        </w:rPr>
        <w:t xml:space="preserve"> </w:t>
      </w:r>
      <w:r w:rsidRPr="00226338">
        <w:rPr>
          <w:spacing w:val="-4"/>
          <w:sz w:val="28"/>
          <w:szCs w:val="28"/>
        </w:rPr>
        <w:t xml:space="preserve">theo </w:t>
      </w:r>
      <w:r w:rsidRPr="00226338">
        <w:rPr>
          <w:spacing w:val="-4"/>
          <w:sz w:val="28"/>
          <w:szCs w:val="28"/>
          <w:lang w:val="vi-VN"/>
        </w:rPr>
        <w:t>quy định</w:t>
      </w:r>
      <w:r w:rsidRPr="00226338">
        <w:rPr>
          <w:spacing w:val="-4"/>
          <w:sz w:val="28"/>
          <w:szCs w:val="28"/>
        </w:rPr>
        <w:t>, không đúng nhóm,...</w:t>
      </w:r>
      <w:r w:rsidRPr="00226338">
        <w:rPr>
          <w:spacing w:val="-4"/>
          <w:sz w:val="28"/>
          <w:szCs w:val="28"/>
          <w:lang w:val="vi-VN"/>
        </w:rPr>
        <w:t xml:space="preserve"> </w:t>
      </w:r>
      <w:r w:rsidRPr="00226338">
        <w:rPr>
          <w:i/>
          <w:spacing w:val="-4"/>
          <w:sz w:val="28"/>
          <w:szCs w:val="28"/>
        </w:rPr>
        <w:t>(cụ thể đã nêu tại Khoản 5 Mục II Kết luận này và tại Phụ lục 6a kèm theo).</w:t>
      </w:r>
    </w:p>
    <w:p w:rsidR="00296254" w:rsidRPr="00226338" w:rsidRDefault="00296254" w:rsidP="00296254">
      <w:pPr>
        <w:spacing w:line="271" w:lineRule="auto"/>
        <w:ind w:firstLine="720"/>
        <w:jc w:val="both"/>
        <w:rPr>
          <w:b/>
          <w:sz w:val="28"/>
          <w:szCs w:val="28"/>
        </w:rPr>
      </w:pPr>
      <w:r w:rsidRPr="00226338">
        <w:rPr>
          <w:b/>
          <w:sz w:val="28"/>
          <w:szCs w:val="28"/>
        </w:rPr>
        <w:t>3. Nguyên nhân thiếu sót, tồn tại</w:t>
      </w:r>
    </w:p>
    <w:p w:rsidR="00296254" w:rsidRPr="00226338" w:rsidRDefault="00296254" w:rsidP="00296254">
      <w:pPr>
        <w:ind w:firstLine="720"/>
        <w:jc w:val="both"/>
        <w:rPr>
          <w:spacing w:val="-10"/>
          <w:sz w:val="28"/>
          <w:szCs w:val="28"/>
        </w:rPr>
      </w:pPr>
      <w:r w:rsidRPr="00226338">
        <w:rPr>
          <w:spacing w:val="-10"/>
          <w:sz w:val="28"/>
          <w:szCs w:val="28"/>
        </w:rPr>
        <w:t>- HL AT,VSLĐ là một lĩnh vực mới của Trường nên lãnh đạo Trường còn thiếu kinh nghiệm trong quản lý việc tổ chức huấn luyện dẫn đến những thiếu sót, tồn tại nêu trên;</w:t>
      </w:r>
    </w:p>
    <w:p w:rsidR="00296254" w:rsidRPr="00226338" w:rsidRDefault="00296254" w:rsidP="00296254">
      <w:pPr>
        <w:ind w:firstLine="720"/>
        <w:jc w:val="both"/>
        <w:rPr>
          <w:spacing w:val="-6"/>
          <w:sz w:val="28"/>
          <w:szCs w:val="28"/>
        </w:rPr>
      </w:pPr>
      <w:r w:rsidRPr="00226338">
        <w:rPr>
          <w:spacing w:val="-6"/>
          <w:sz w:val="28"/>
          <w:szCs w:val="28"/>
        </w:rPr>
        <w:t>- Cán bộ phụ trách tổ chức HL, các công việc, nội dung liên quan đến việc tổ chức HL AT,VSLĐ kinh nghiệm còn hạn chế dẫn đến những thiếu sót, tồn tại như tham mưu tổ chức HL không đúng thời gian, đầy đủ nội dung chương trình, HL không đúng nhóm theo quy định,... như đã nêu trên;</w:t>
      </w:r>
    </w:p>
    <w:p w:rsidR="00296254" w:rsidRPr="00226338" w:rsidRDefault="00296254" w:rsidP="00296254">
      <w:pPr>
        <w:ind w:firstLine="720"/>
        <w:jc w:val="both"/>
        <w:rPr>
          <w:spacing w:val="-6"/>
          <w:sz w:val="28"/>
          <w:szCs w:val="28"/>
        </w:rPr>
      </w:pPr>
      <w:r w:rsidRPr="00226338">
        <w:rPr>
          <w:spacing w:val="-6"/>
          <w:sz w:val="28"/>
          <w:szCs w:val="28"/>
        </w:rPr>
        <w:t>- Giảng viên, người HL chịu trách nhiệm liên đới trong việc tham gia HL AT,VSLĐ với những thiếu sót, tồn tại của Trường nêu trên;</w:t>
      </w:r>
    </w:p>
    <w:p w:rsidR="00296254" w:rsidRPr="00226338" w:rsidRDefault="00296254" w:rsidP="00296254">
      <w:pPr>
        <w:ind w:firstLine="720"/>
        <w:jc w:val="both"/>
        <w:rPr>
          <w:spacing w:val="-8"/>
          <w:sz w:val="28"/>
          <w:szCs w:val="28"/>
        </w:rPr>
      </w:pPr>
      <w:r w:rsidRPr="00226338">
        <w:rPr>
          <w:spacing w:val="-8"/>
          <w:sz w:val="28"/>
          <w:szCs w:val="28"/>
        </w:rPr>
        <w:t>- Nhiều DN ký hợp đồng với Trường tổ chức HL AT,VSLĐ với mong muốn rút ngắn thời gian, nội dung chương trình HL AT,VSLĐ để không mất nhiều thời gian ảnh hưởng đến hoạt động sản xuất kinh doanh của mình, tiết kiệm chi phí;</w:t>
      </w:r>
    </w:p>
    <w:p w:rsidR="00296254" w:rsidRPr="00226338" w:rsidRDefault="00296254" w:rsidP="00296254">
      <w:pPr>
        <w:ind w:firstLine="720"/>
        <w:jc w:val="both"/>
        <w:rPr>
          <w:sz w:val="28"/>
          <w:szCs w:val="28"/>
        </w:rPr>
      </w:pPr>
      <w:r w:rsidRPr="00226338">
        <w:rPr>
          <w:sz w:val="28"/>
          <w:szCs w:val="28"/>
        </w:rPr>
        <w:t>- Công tác kiểm tra việc HL AT,VSLĐ của các cơ quan, ban ngành liên quan chưa được quan tâm đúng mức dẫn đến việc tổ chức HL của Trường có những thiếu sót, tồn tại nêu trên.</w:t>
      </w:r>
    </w:p>
    <w:p w:rsidR="00296254" w:rsidRPr="00226338" w:rsidRDefault="00296254" w:rsidP="00296254">
      <w:pPr>
        <w:spacing w:line="221" w:lineRule="auto"/>
        <w:ind w:firstLine="720"/>
        <w:rPr>
          <w:b/>
          <w:sz w:val="28"/>
          <w:szCs w:val="28"/>
        </w:rPr>
      </w:pPr>
      <w:r w:rsidRPr="00226338">
        <w:rPr>
          <w:b/>
          <w:sz w:val="28"/>
          <w:szCs w:val="28"/>
        </w:rPr>
        <w:t>4. Trách nhiệm</w:t>
      </w:r>
    </w:p>
    <w:p w:rsidR="00296254" w:rsidRPr="00226338" w:rsidRDefault="00296254" w:rsidP="00296254">
      <w:pPr>
        <w:spacing w:line="221" w:lineRule="auto"/>
        <w:ind w:firstLine="720"/>
        <w:jc w:val="both"/>
        <w:rPr>
          <w:spacing w:val="-6"/>
          <w:sz w:val="28"/>
          <w:szCs w:val="28"/>
        </w:rPr>
      </w:pPr>
      <w:r w:rsidRPr="00226338">
        <w:rPr>
          <w:spacing w:val="-6"/>
          <w:sz w:val="28"/>
          <w:szCs w:val="28"/>
        </w:rPr>
        <w:t>- Lãnh đạo Trường chịu trách nhiệm chính trong việc tổ chức hoạt động dịch vụ HL AT, VSLĐ có những thiếu sót, tồn tại nêu trên.</w:t>
      </w:r>
    </w:p>
    <w:p w:rsidR="00296254" w:rsidRPr="00226338" w:rsidRDefault="00296254" w:rsidP="00296254">
      <w:pPr>
        <w:spacing w:line="221" w:lineRule="auto"/>
        <w:ind w:firstLine="720"/>
        <w:jc w:val="both"/>
        <w:rPr>
          <w:sz w:val="28"/>
          <w:szCs w:val="28"/>
        </w:rPr>
      </w:pPr>
      <w:r w:rsidRPr="00226338">
        <w:rPr>
          <w:sz w:val="28"/>
          <w:szCs w:val="28"/>
        </w:rPr>
        <w:t>- Trưởng,</w:t>
      </w:r>
      <w:r w:rsidRPr="00226338">
        <w:rPr>
          <w:spacing w:val="-6"/>
          <w:sz w:val="28"/>
          <w:szCs w:val="28"/>
        </w:rPr>
        <w:t xml:space="preserve"> phụ trách các bộ phận và giảng viên, người HL liên quan đến tổ chức, tham gia hoạt động HL AT,VSLĐ </w:t>
      </w:r>
      <w:r w:rsidRPr="00226338">
        <w:rPr>
          <w:sz w:val="28"/>
          <w:szCs w:val="28"/>
        </w:rPr>
        <w:t>chịu trách nhiệm liên đới về những thiếu sót, tồn tại nêu trên.</w:t>
      </w:r>
    </w:p>
    <w:p w:rsidR="00296254" w:rsidRPr="00226338" w:rsidRDefault="00296254" w:rsidP="00296254">
      <w:pPr>
        <w:spacing w:line="271" w:lineRule="auto"/>
        <w:ind w:firstLine="720"/>
        <w:jc w:val="both"/>
        <w:rPr>
          <w:b/>
          <w:sz w:val="28"/>
          <w:szCs w:val="28"/>
        </w:rPr>
      </w:pPr>
      <w:r w:rsidRPr="00226338">
        <w:rPr>
          <w:b/>
          <w:sz w:val="28"/>
          <w:szCs w:val="28"/>
        </w:rPr>
        <w:t>5. Kiến nghị</w:t>
      </w:r>
    </w:p>
    <w:p w:rsidR="00296254" w:rsidRPr="00226338" w:rsidRDefault="00296254" w:rsidP="00296254">
      <w:pPr>
        <w:pStyle w:val="BodyTextIndent"/>
        <w:spacing w:after="0"/>
        <w:ind w:left="0" w:firstLine="720"/>
        <w:jc w:val="both"/>
        <w:rPr>
          <w:b/>
          <w:sz w:val="28"/>
          <w:szCs w:val="28"/>
        </w:rPr>
      </w:pPr>
      <w:r w:rsidRPr="00226338">
        <w:rPr>
          <w:b/>
          <w:sz w:val="28"/>
          <w:szCs w:val="28"/>
        </w:rPr>
        <w:t>5.1. Đối với Trường Trung cấp Công nghệ số 10</w:t>
      </w:r>
    </w:p>
    <w:p w:rsidR="00296254" w:rsidRPr="00226338" w:rsidRDefault="00296254" w:rsidP="00296254">
      <w:pPr>
        <w:spacing w:line="271" w:lineRule="auto"/>
        <w:ind w:firstLine="720"/>
        <w:jc w:val="both"/>
        <w:rPr>
          <w:sz w:val="28"/>
          <w:szCs w:val="28"/>
        </w:rPr>
      </w:pPr>
      <w:r w:rsidRPr="00226338">
        <w:rPr>
          <w:sz w:val="28"/>
          <w:szCs w:val="28"/>
        </w:rPr>
        <w:t>Phát huy những ưu điểm nêu trên, khắc phục những thiếu sót, tồn tại sau đây:</w:t>
      </w:r>
    </w:p>
    <w:p w:rsidR="00296254" w:rsidRPr="00226338" w:rsidRDefault="00296254" w:rsidP="00296254">
      <w:pPr>
        <w:autoSpaceDE w:val="0"/>
        <w:autoSpaceDN w:val="0"/>
        <w:adjustRightInd w:val="0"/>
        <w:ind w:firstLine="720"/>
        <w:jc w:val="both"/>
        <w:rPr>
          <w:i/>
          <w:sz w:val="28"/>
          <w:szCs w:val="28"/>
          <w:highlight w:val="white"/>
        </w:rPr>
      </w:pPr>
      <w:r w:rsidRPr="00226338">
        <w:rPr>
          <w:sz w:val="28"/>
          <w:szCs w:val="28"/>
          <w:highlight w:val="white"/>
        </w:rPr>
        <w:t xml:space="preserve">5.1.1. Đầu tư máy, thiết bị HL AT,VSLĐ thực hành </w:t>
      </w:r>
      <w:r w:rsidRPr="00226338">
        <w:rPr>
          <w:sz w:val="28"/>
          <w:szCs w:val="28"/>
          <w:highlight w:val="white"/>
          <w:lang w:val="vi-VN"/>
        </w:rPr>
        <w:t>c</w:t>
      </w:r>
      <w:r w:rsidRPr="00226338">
        <w:rPr>
          <w:sz w:val="28"/>
          <w:szCs w:val="28"/>
          <w:highlight w:val="white"/>
        </w:rPr>
        <w:t xml:space="preserve">òn thiếu so với quy định </w:t>
      </w:r>
      <w:r w:rsidRPr="00226338">
        <w:rPr>
          <w:i/>
          <w:sz w:val="28"/>
          <w:szCs w:val="28"/>
          <w:highlight w:val="white"/>
        </w:rPr>
        <w:t xml:space="preserve">(cụ thể đã nêu tại Điểm 1.2 Khoản 1 Mục II và Điểm 2.1 Khoản 2 Mục III Kết luận này. </w:t>
      </w:r>
      <w:r w:rsidRPr="00226338">
        <w:rPr>
          <w:sz w:val="28"/>
          <w:szCs w:val="28"/>
          <w:highlight w:val="white"/>
        </w:rPr>
        <w:t>Nếu những máy, thiết bị giá trị lớn thì thuê để HL; việc tổ chức HL phải đảm bảo về diện tích phòng học lý thuyết và thực hành, thực hành phải có đầy đủ máy, thiết bị. Trường hợp tổ chức HL tại DN thì phải có đầy đủ các điều kiện về cơ sở vật chất và máy, thiết bị HL lý thuyết và thực hành theo quy định.</w:t>
      </w:r>
    </w:p>
    <w:p w:rsidR="00296254" w:rsidRPr="00226338" w:rsidRDefault="00296254" w:rsidP="00296254">
      <w:pPr>
        <w:pStyle w:val="FootnoteText"/>
        <w:ind w:firstLine="720"/>
        <w:jc w:val="both"/>
        <w:rPr>
          <w:sz w:val="28"/>
          <w:szCs w:val="28"/>
        </w:rPr>
      </w:pPr>
      <w:r w:rsidRPr="00226338">
        <w:rPr>
          <w:sz w:val="28"/>
          <w:szCs w:val="28"/>
        </w:rPr>
        <w:t xml:space="preserve">5.1.2. Liên hệ với Cục An toàn lao động: sao lại những giấy xác nhận kinh nghiệm của giảng viên, người HL và </w:t>
      </w:r>
      <w:r w:rsidRPr="00226338">
        <w:rPr>
          <w:spacing w:val="-2"/>
          <w:sz w:val="28"/>
          <w:szCs w:val="28"/>
        </w:rPr>
        <w:t xml:space="preserve">lưu trữ </w:t>
      </w:r>
      <w:r w:rsidRPr="00226338">
        <w:rPr>
          <w:sz w:val="28"/>
          <w:szCs w:val="28"/>
        </w:rPr>
        <w:t xml:space="preserve">theo quy định; xem xét cấp lại giấy chứng nhận giảng viên HL AT,VSLĐ Phan Quốc Thái; đề nghị cấp lại giấy chứng </w:t>
      </w:r>
      <w:r w:rsidRPr="00226338">
        <w:rPr>
          <w:sz w:val="28"/>
          <w:szCs w:val="28"/>
        </w:rPr>
        <w:lastRenderedPageBreak/>
        <w:t xml:space="preserve">nhận HL AT,VSLĐ đối với giảng viên cơ hữu Võ Duy Linh kỹ sư điện nhưng ghi chuyên ngành cơ khí </w:t>
      </w:r>
      <w:r w:rsidRPr="00226338">
        <w:rPr>
          <w:i/>
          <w:sz w:val="28"/>
          <w:szCs w:val="28"/>
        </w:rPr>
        <w:t>(cụ thể đã nêu tại Khoản 2 Mục II, Điểm 2.2 Khoản 2 Mục III Kết luận này và tại Phụ lục 3 kèm theo)</w:t>
      </w:r>
      <w:r w:rsidRPr="00226338">
        <w:rPr>
          <w:sz w:val="28"/>
          <w:szCs w:val="28"/>
        </w:rPr>
        <w:t>.</w:t>
      </w:r>
    </w:p>
    <w:p w:rsidR="00296254" w:rsidRPr="00226338" w:rsidRDefault="00296254" w:rsidP="00296254">
      <w:pPr>
        <w:pStyle w:val="ListParagraph"/>
        <w:tabs>
          <w:tab w:val="left" w:pos="6195"/>
        </w:tabs>
        <w:ind w:left="0" w:firstLine="720"/>
        <w:jc w:val="both"/>
        <w:rPr>
          <w:sz w:val="28"/>
          <w:szCs w:val="28"/>
        </w:rPr>
      </w:pPr>
      <w:r w:rsidRPr="00226338">
        <w:rPr>
          <w:sz w:val="28"/>
          <w:szCs w:val="28"/>
        </w:rPr>
        <w:t>5.1.3. Liên hệ những giảng viên, người HL đề nghị cung cấp bản sao giấy chứng minh nhân dân, bằng chuyên môn để lưu trữ theo quy định.</w:t>
      </w:r>
    </w:p>
    <w:p w:rsidR="00296254" w:rsidRPr="00226338" w:rsidRDefault="00296254" w:rsidP="00296254">
      <w:pPr>
        <w:pStyle w:val="dieu"/>
        <w:tabs>
          <w:tab w:val="left" w:pos="2235"/>
        </w:tabs>
        <w:spacing w:after="0"/>
        <w:jc w:val="both"/>
        <w:rPr>
          <w:b w:val="0"/>
          <w:color w:val="auto"/>
          <w:spacing w:val="-10"/>
          <w:sz w:val="28"/>
          <w:szCs w:val="28"/>
        </w:rPr>
      </w:pPr>
      <w:r w:rsidRPr="00226338">
        <w:rPr>
          <w:b w:val="0"/>
          <w:color w:val="auto"/>
          <w:spacing w:val="-10"/>
          <w:sz w:val="28"/>
          <w:szCs w:val="28"/>
        </w:rPr>
        <w:t xml:space="preserve">5.1.4. Rà soát để sửa đổi, bổ sung chương trình, tài liệu HL AT,VSLĐ theo quy định </w:t>
      </w:r>
      <w:r w:rsidRPr="00226338">
        <w:rPr>
          <w:b w:val="0"/>
          <w:i/>
          <w:color w:val="auto"/>
          <w:spacing w:val="-10"/>
          <w:sz w:val="28"/>
          <w:szCs w:val="28"/>
          <w:lang w:val="vi-VN"/>
        </w:rPr>
        <w:t xml:space="preserve">(cụ thể đã nêu tại </w:t>
      </w:r>
      <w:r w:rsidRPr="00226338">
        <w:rPr>
          <w:b w:val="0"/>
          <w:i/>
          <w:color w:val="auto"/>
          <w:spacing w:val="-10"/>
          <w:sz w:val="28"/>
          <w:szCs w:val="28"/>
        </w:rPr>
        <w:t xml:space="preserve">Khoản 3 Mục II, </w:t>
      </w:r>
      <w:r w:rsidRPr="00226338">
        <w:rPr>
          <w:b w:val="0"/>
          <w:i/>
          <w:color w:val="auto"/>
          <w:spacing w:val="-10"/>
          <w:sz w:val="28"/>
          <w:szCs w:val="28"/>
          <w:lang w:val="vi-VN"/>
        </w:rPr>
        <w:t>Điểm 2.3 Khoản 2 Mục III Kết luận này và tại Phụ lục 4</w:t>
      </w:r>
      <w:r w:rsidRPr="00226338">
        <w:rPr>
          <w:b w:val="0"/>
          <w:i/>
          <w:color w:val="auto"/>
          <w:spacing w:val="-10"/>
          <w:sz w:val="28"/>
          <w:szCs w:val="28"/>
        </w:rPr>
        <w:t>a</w:t>
      </w:r>
      <w:r w:rsidRPr="00226338">
        <w:rPr>
          <w:b w:val="0"/>
          <w:i/>
          <w:color w:val="auto"/>
          <w:spacing w:val="-10"/>
          <w:sz w:val="28"/>
          <w:szCs w:val="28"/>
          <w:lang w:val="vi-VN"/>
        </w:rPr>
        <w:t xml:space="preserve"> kèm theo).</w:t>
      </w:r>
    </w:p>
    <w:p w:rsidR="00296254" w:rsidRPr="00226338" w:rsidRDefault="00296254" w:rsidP="00296254">
      <w:pPr>
        <w:pStyle w:val="FootnoteText"/>
        <w:ind w:firstLine="720"/>
        <w:jc w:val="both"/>
        <w:rPr>
          <w:spacing w:val="-6"/>
          <w:sz w:val="28"/>
          <w:szCs w:val="28"/>
        </w:rPr>
      </w:pPr>
      <w:r w:rsidRPr="00226338">
        <w:rPr>
          <w:spacing w:val="-6"/>
          <w:sz w:val="28"/>
          <w:szCs w:val="28"/>
          <w:lang w:val="vi-VN"/>
        </w:rPr>
        <w:t>5.1.</w:t>
      </w:r>
      <w:r w:rsidRPr="00226338">
        <w:rPr>
          <w:spacing w:val="-6"/>
          <w:sz w:val="28"/>
          <w:szCs w:val="28"/>
        </w:rPr>
        <w:t>5</w:t>
      </w:r>
      <w:r w:rsidRPr="00226338">
        <w:rPr>
          <w:spacing w:val="-6"/>
          <w:sz w:val="28"/>
          <w:szCs w:val="28"/>
          <w:lang w:val="vi-VN"/>
        </w:rPr>
        <w:t xml:space="preserve">. Phân nhóm và tổ chức </w:t>
      </w:r>
      <w:r w:rsidRPr="00226338">
        <w:rPr>
          <w:spacing w:val="-6"/>
          <w:sz w:val="28"/>
          <w:szCs w:val="28"/>
        </w:rPr>
        <w:t>HL</w:t>
      </w:r>
      <w:r w:rsidRPr="00226338">
        <w:rPr>
          <w:spacing w:val="-6"/>
          <w:sz w:val="28"/>
          <w:szCs w:val="28"/>
          <w:lang w:val="vi-VN"/>
        </w:rPr>
        <w:t xml:space="preserve"> đúng quy định; lập hồ sơ </w:t>
      </w:r>
      <w:r w:rsidRPr="00226338">
        <w:rPr>
          <w:spacing w:val="-6"/>
          <w:sz w:val="28"/>
          <w:szCs w:val="28"/>
        </w:rPr>
        <w:t>HL</w:t>
      </w:r>
      <w:r w:rsidRPr="00226338">
        <w:rPr>
          <w:spacing w:val="-6"/>
          <w:sz w:val="28"/>
          <w:szCs w:val="28"/>
          <w:lang w:val="vi-VN"/>
        </w:rPr>
        <w:t xml:space="preserve"> ghi thời gian </w:t>
      </w:r>
      <w:r w:rsidRPr="00226338">
        <w:rPr>
          <w:spacing w:val="-6"/>
          <w:sz w:val="28"/>
          <w:szCs w:val="28"/>
        </w:rPr>
        <w:t>HL</w:t>
      </w:r>
      <w:r w:rsidRPr="00226338">
        <w:rPr>
          <w:spacing w:val="-6"/>
          <w:sz w:val="28"/>
          <w:szCs w:val="28"/>
          <w:lang w:val="vi-VN"/>
        </w:rPr>
        <w:t xml:space="preserve"> </w:t>
      </w:r>
      <w:r w:rsidRPr="00226338">
        <w:rPr>
          <w:spacing w:val="-6"/>
          <w:sz w:val="28"/>
          <w:szCs w:val="28"/>
        </w:rPr>
        <w:t xml:space="preserve">trong các thủ tục </w:t>
      </w:r>
      <w:r w:rsidRPr="00226338">
        <w:rPr>
          <w:spacing w:val="-6"/>
          <w:sz w:val="28"/>
          <w:szCs w:val="28"/>
          <w:lang w:val="vi-VN"/>
        </w:rPr>
        <w:t xml:space="preserve">phải </w:t>
      </w:r>
      <w:r w:rsidRPr="00226338">
        <w:rPr>
          <w:spacing w:val="-6"/>
          <w:sz w:val="28"/>
          <w:szCs w:val="28"/>
        </w:rPr>
        <w:t>trùng khớp nhau.</w:t>
      </w:r>
    </w:p>
    <w:p w:rsidR="00296254" w:rsidRPr="00226338" w:rsidRDefault="00296254" w:rsidP="00296254">
      <w:pPr>
        <w:widowControl w:val="0"/>
        <w:ind w:firstLine="720"/>
        <w:jc w:val="both"/>
        <w:rPr>
          <w:i/>
          <w:spacing w:val="-6"/>
          <w:sz w:val="28"/>
          <w:szCs w:val="28"/>
        </w:rPr>
      </w:pPr>
      <w:r w:rsidRPr="00226338">
        <w:rPr>
          <w:spacing w:val="-6"/>
          <w:sz w:val="28"/>
          <w:szCs w:val="28"/>
          <w:lang w:val="vi-VN"/>
        </w:rPr>
        <w:t>5.1.</w:t>
      </w:r>
      <w:r w:rsidRPr="00226338">
        <w:rPr>
          <w:spacing w:val="-6"/>
          <w:sz w:val="28"/>
          <w:szCs w:val="28"/>
        </w:rPr>
        <w:t>6</w:t>
      </w:r>
      <w:r w:rsidRPr="00226338">
        <w:rPr>
          <w:spacing w:val="-6"/>
          <w:sz w:val="28"/>
          <w:szCs w:val="28"/>
          <w:lang w:val="vi-VN"/>
        </w:rPr>
        <w:t xml:space="preserve">.  Liên hệ với những người đã được </w:t>
      </w:r>
      <w:r w:rsidRPr="00226338">
        <w:rPr>
          <w:spacing w:val="-6"/>
          <w:sz w:val="28"/>
          <w:szCs w:val="28"/>
        </w:rPr>
        <w:t>HL</w:t>
      </w:r>
      <w:r w:rsidRPr="00226338">
        <w:rPr>
          <w:spacing w:val="-6"/>
          <w:sz w:val="28"/>
          <w:szCs w:val="28"/>
          <w:lang w:val="vi-VN"/>
        </w:rPr>
        <w:t xml:space="preserve"> để ký bổ sung; ghi đầy đủ họ tên của người ký thay trong </w:t>
      </w:r>
      <w:r w:rsidRPr="00226338">
        <w:rPr>
          <w:spacing w:val="-6"/>
          <w:sz w:val="28"/>
          <w:szCs w:val="28"/>
        </w:rPr>
        <w:t>s</w:t>
      </w:r>
      <w:r w:rsidRPr="00226338">
        <w:rPr>
          <w:spacing w:val="-6"/>
          <w:sz w:val="28"/>
          <w:szCs w:val="28"/>
          <w:lang w:val="vi-VN"/>
        </w:rPr>
        <w:t xml:space="preserve">ổ theo dõi cấp chứng chỉ nhóm 2, 3; chấn chỉnh tình trạng ký nhận này; rà soát các sổ theo dõi cấp chứng chỉ để ký đầy đủ chữ ký của người </w:t>
      </w:r>
      <w:r w:rsidRPr="00226338">
        <w:rPr>
          <w:spacing w:val="-6"/>
          <w:sz w:val="28"/>
          <w:szCs w:val="28"/>
        </w:rPr>
        <w:t>được HL</w:t>
      </w:r>
      <w:r w:rsidRPr="00226338">
        <w:rPr>
          <w:spacing w:val="-6"/>
          <w:sz w:val="28"/>
          <w:szCs w:val="28"/>
          <w:lang w:val="vi-VN"/>
        </w:rPr>
        <w:t xml:space="preserve"> trong </w:t>
      </w:r>
      <w:r w:rsidRPr="00226338">
        <w:rPr>
          <w:spacing w:val="-6"/>
          <w:sz w:val="28"/>
          <w:szCs w:val="28"/>
        </w:rPr>
        <w:t>s</w:t>
      </w:r>
      <w:r w:rsidRPr="00226338">
        <w:rPr>
          <w:spacing w:val="-6"/>
          <w:sz w:val="28"/>
          <w:szCs w:val="28"/>
          <w:lang w:val="vi-VN"/>
        </w:rPr>
        <w:t xml:space="preserve">ổ theo dõi công tác </w:t>
      </w:r>
      <w:r w:rsidRPr="00226338">
        <w:rPr>
          <w:spacing w:val="-6"/>
          <w:sz w:val="28"/>
          <w:szCs w:val="28"/>
        </w:rPr>
        <w:t>HL</w:t>
      </w:r>
      <w:r w:rsidRPr="00226338">
        <w:rPr>
          <w:spacing w:val="-6"/>
          <w:sz w:val="28"/>
          <w:szCs w:val="28"/>
          <w:lang w:val="vi-VN"/>
        </w:rPr>
        <w:t xml:space="preserve"> AT,VSLĐ đối với nhóm 4 theo </w:t>
      </w:r>
      <w:r w:rsidRPr="00226338">
        <w:rPr>
          <w:spacing w:val="-6"/>
          <w:sz w:val="28"/>
          <w:szCs w:val="28"/>
        </w:rPr>
        <w:t>m</w:t>
      </w:r>
      <w:r w:rsidRPr="00226338">
        <w:rPr>
          <w:spacing w:val="-6"/>
          <w:sz w:val="28"/>
          <w:szCs w:val="28"/>
          <w:lang w:val="vi-VN"/>
        </w:rPr>
        <w:t xml:space="preserve">ẫu số 04 Phụ lục II </w:t>
      </w:r>
      <w:r w:rsidRPr="00226338">
        <w:rPr>
          <w:spacing w:val="-6"/>
          <w:sz w:val="28"/>
          <w:szCs w:val="28"/>
        </w:rPr>
        <w:t xml:space="preserve"> </w:t>
      </w:r>
      <w:r w:rsidRPr="00226338">
        <w:rPr>
          <w:spacing w:val="-6"/>
          <w:sz w:val="28"/>
          <w:szCs w:val="28"/>
          <w:lang w:val="vi-VN"/>
        </w:rPr>
        <w:t xml:space="preserve">Thông tư số 27/2013/TT-BLĐTBXH </w:t>
      </w:r>
      <w:r w:rsidRPr="00226338">
        <w:rPr>
          <w:i/>
          <w:spacing w:val="-6"/>
          <w:sz w:val="28"/>
          <w:szCs w:val="28"/>
        </w:rPr>
        <w:t>(cụ thể đã nêu tại Điểm 4.3 Khoản 4 Mục II và Điểm 2.5 Khoản 2 Mục III Kết luận này).</w:t>
      </w:r>
    </w:p>
    <w:p w:rsidR="00296254" w:rsidRPr="00226338" w:rsidRDefault="00296254" w:rsidP="00296254">
      <w:pPr>
        <w:ind w:firstLine="720"/>
        <w:jc w:val="both"/>
        <w:rPr>
          <w:i/>
          <w:spacing w:val="-4"/>
          <w:sz w:val="28"/>
          <w:szCs w:val="28"/>
          <w:lang w:val="vi-VN"/>
        </w:rPr>
      </w:pPr>
      <w:r w:rsidRPr="00226338">
        <w:rPr>
          <w:spacing w:val="-4"/>
          <w:sz w:val="28"/>
          <w:szCs w:val="28"/>
          <w:lang w:val="vi-VN"/>
        </w:rPr>
        <w:t>5.1.</w:t>
      </w:r>
      <w:r w:rsidRPr="00226338">
        <w:rPr>
          <w:spacing w:val="-4"/>
          <w:sz w:val="28"/>
          <w:szCs w:val="28"/>
        </w:rPr>
        <w:t>7</w:t>
      </w:r>
      <w:r w:rsidRPr="00226338">
        <w:rPr>
          <w:spacing w:val="-4"/>
          <w:sz w:val="28"/>
          <w:szCs w:val="28"/>
          <w:lang w:val="vi-VN"/>
        </w:rPr>
        <w:t xml:space="preserve">. Rà soát tìm lại đầy đủ hồ sơ các lớp </w:t>
      </w:r>
      <w:r w:rsidRPr="00226338">
        <w:rPr>
          <w:spacing w:val="-4"/>
          <w:sz w:val="28"/>
          <w:szCs w:val="28"/>
        </w:rPr>
        <w:t>HL</w:t>
      </w:r>
      <w:r w:rsidRPr="00226338">
        <w:rPr>
          <w:spacing w:val="-4"/>
          <w:sz w:val="28"/>
          <w:szCs w:val="28"/>
          <w:lang w:val="vi-VN"/>
        </w:rPr>
        <w:t xml:space="preserve"> AT,VSLĐ từ 01/01/2015 đến 30/6/2017 để lưu trữ; việc tổ chức </w:t>
      </w:r>
      <w:r w:rsidRPr="00226338">
        <w:rPr>
          <w:spacing w:val="-4"/>
          <w:sz w:val="28"/>
          <w:szCs w:val="28"/>
        </w:rPr>
        <w:t>HL</w:t>
      </w:r>
      <w:r w:rsidRPr="00226338">
        <w:rPr>
          <w:spacing w:val="-4"/>
          <w:sz w:val="28"/>
          <w:szCs w:val="28"/>
          <w:lang w:val="vi-VN"/>
        </w:rPr>
        <w:t xml:space="preserve"> phải lập và lưu trữ đầy đủ các thủ tục, hồ sơ </w:t>
      </w:r>
      <w:r w:rsidRPr="00226338">
        <w:rPr>
          <w:i/>
          <w:spacing w:val="-4"/>
          <w:sz w:val="28"/>
          <w:szCs w:val="28"/>
          <w:lang w:val="vi-VN"/>
        </w:rPr>
        <w:t xml:space="preserve">(cụ thể đã nêu tại </w:t>
      </w:r>
      <w:r w:rsidRPr="00226338">
        <w:rPr>
          <w:i/>
          <w:spacing w:val="-4"/>
          <w:sz w:val="28"/>
          <w:szCs w:val="28"/>
        </w:rPr>
        <w:t xml:space="preserve">Điểm 4.4 Khoản 4 Mục II và </w:t>
      </w:r>
      <w:r w:rsidRPr="00226338">
        <w:rPr>
          <w:i/>
          <w:spacing w:val="-4"/>
          <w:sz w:val="28"/>
          <w:szCs w:val="28"/>
          <w:lang w:val="vi-VN"/>
        </w:rPr>
        <w:t>Điểm 2.6 Khoản 2 Mục III Kết luận này).</w:t>
      </w:r>
    </w:p>
    <w:p w:rsidR="00296254" w:rsidRPr="00226338" w:rsidRDefault="00296254" w:rsidP="00296254">
      <w:pPr>
        <w:ind w:firstLine="720"/>
        <w:jc w:val="both"/>
        <w:rPr>
          <w:sz w:val="28"/>
          <w:szCs w:val="28"/>
          <w:lang w:val="vi-VN"/>
        </w:rPr>
      </w:pPr>
      <w:r w:rsidRPr="00226338">
        <w:rPr>
          <w:sz w:val="28"/>
          <w:szCs w:val="28"/>
          <w:lang w:val="vi-VN"/>
        </w:rPr>
        <w:t>5.1.</w:t>
      </w:r>
      <w:r w:rsidRPr="00226338">
        <w:rPr>
          <w:sz w:val="28"/>
          <w:szCs w:val="28"/>
        </w:rPr>
        <w:t>8</w:t>
      </w:r>
      <w:r w:rsidRPr="00226338">
        <w:rPr>
          <w:sz w:val="28"/>
          <w:szCs w:val="28"/>
          <w:lang w:val="vi-VN"/>
        </w:rPr>
        <w:t xml:space="preserve">. Việc tổ chức </w:t>
      </w:r>
      <w:r w:rsidRPr="00226338">
        <w:rPr>
          <w:sz w:val="28"/>
          <w:szCs w:val="28"/>
        </w:rPr>
        <w:t>HL</w:t>
      </w:r>
      <w:r w:rsidRPr="00226338">
        <w:rPr>
          <w:sz w:val="28"/>
          <w:szCs w:val="28"/>
          <w:lang w:val="vi-VN"/>
        </w:rPr>
        <w:t xml:space="preserve"> </w:t>
      </w:r>
      <w:r w:rsidRPr="00226338">
        <w:rPr>
          <w:sz w:val="28"/>
          <w:szCs w:val="28"/>
        </w:rPr>
        <w:t xml:space="preserve">AT,VSLĐ </w:t>
      </w:r>
      <w:r w:rsidRPr="00226338">
        <w:rPr>
          <w:sz w:val="28"/>
          <w:szCs w:val="28"/>
          <w:lang w:val="vi-VN"/>
        </w:rPr>
        <w:t xml:space="preserve">lần đầu và định kỳ riêng để đảm bảo </w:t>
      </w:r>
      <w:r w:rsidRPr="00226338">
        <w:rPr>
          <w:sz w:val="28"/>
          <w:szCs w:val="28"/>
        </w:rPr>
        <w:t xml:space="preserve">thời gian, </w:t>
      </w:r>
      <w:r w:rsidRPr="00226338">
        <w:rPr>
          <w:sz w:val="28"/>
          <w:szCs w:val="28"/>
          <w:lang w:val="vi-VN"/>
        </w:rPr>
        <w:t xml:space="preserve">nội dung chương trình </w:t>
      </w:r>
      <w:r w:rsidRPr="00226338">
        <w:rPr>
          <w:sz w:val="28"/>
          <w:szCs w:val="28"/>
        </w:rPr>
        <w:t>HL</w:t>
      </w:r>
      <w:r w:rsidRPr="00226338">
        <w:rPr>
          <w:sz w:val="28"/>
          <w:szCs w:val="28"/>
          <w:lang w:val="vi-VN"/>
        </w:rPr>
        <w:t xml:space="preserve"> theo quy định; phải </w:t>
      </w:r>
      <w:r w:rsidRPr="00226338">
        <w:rPr>
          <w:sz w:val="28"/>
          <w:szCs w:val="28"/>
        </w:rPr>
        <w:t>HL</w:t>
      </w:r>
      <w:r w:rsidRPr="00226338">
        <w:rPr>
          <w:sz w:val="28"/>
          <w:szCs w:val="28"/>
          <w:lang w:val="vi-VN"/>
        </w:rPr>
        <w:t xml:space="preserve"> và kiểm tra thực hành, </w:t>
      </w:r>
      <w:r w:rsidRPr="00226338">
        <w:rPr>
          <w:sz w:val="28"/>
          <w:szCs w:val="28"/>
        </w:rPr>
        <w:t>HL</w:t>
      </w:r>
      <w:r w:rsidRPr="00226338">
        <w:rPr>
          <w:sz w:val="28"/>
          <w:szCs w:val="28"/>
          <w:lang w:val="vi-VN"/>
        </w:rPr>
        <w:t xml:space="preserve"> thực hành phải đầy đủ nội dung theo quy định.</w:t>
      </w:r>
    </w:p>
    <w:p w:rsidR="00296254" w:rsidRPr="00226338" w:rsidRDefault="00296254" w:rsidP="00296254">
      <w:pPr>
        <w:pStyle w:val="FootnoteText"/>
        <w:ind w:firstLine="720"/>
        <w:jc w:val="both"/>
        <w:rPr>
          <w:sz w:val="28"/>
          <w:szCs w:val="28"/>
        </w:rPr>
      </w:pPr>
      <w:r w:rsidRPr="00226338">
        <w:rPr>
          <w:sz w:val="28"/>
          <w:szCs w:val="28"/>
          <w:lang w:val="vi-VN"/>
        </w:rPr>
        <w:t>5.1.</w:t>
      </w:r>
      <w:r w:rsidRPr="00226338">
        <w:rPr>
          <w:sz w:val="28"/>
          <w:szCs w:val="28"/>
        </w:rPr>
        <w:t>9</w:t>
      </w:r>
      <w:r w:rsidRPr="00226338">
        <w:rPr>
          <w:sz w:val="28"/>
          <w:szCs w:val="28"/>
          <w:lang w:val="vi-VN"/>
        </w:rPr>
        <w:t xml:space="preserve">. </w:t>
      </w:r>
      <w:r w:rsidRPr="00226338">
        <w:rPr>
          <w:sz w:val="28"/>
          <w:szCs w:val="28"/>
        </w:rPr>
        <w:t>Chấn chỉnh việc tổ chức huấn luyện AT,VSLĐ bảo đảm về thời gian, nội dung chương trình, đúng nhóm theo quy định.</w:t>
      </w:r>
    </w:p>
    <w:p w:rsidR="00296254" w:rsidRPr="00226338" w:rsidRDefault="00296254" w:rsidP="00296254">
      <w:pPr>
        <w:ind w:firstLine="720"/>
        <w:jc w:val="both"/>
        <w:rPr>
          <w:i/>
          <w:spacing w:val="-12"/>
          <w:sz w:val="28"/>
          <w:szCs w:val="28"/>
        </w:rPr>
      </w:pPr>
      <w:r w:rsidRPr="00226338">
        <w:rPr>
          <w:i/>
          <w:spacing w:val="-12"/>
          <w:sz w:val="28"/>
          <w:szCs w:val="28"/>
          <w:lang w:val="vi-VN"/>
        </w:rPr>
        <w:t xml:space="preserve"> (cụ thể đã nêu tại </w:t>
      </w:r>
      <w:r w:rsidRPr="00226338">
        <w:rPr>
          <w:i/>
          <w:spacing w:val="-12"/>
          <w:sz w:val="28"/>
          <w:szCs w:val="28"/>
        </w:rPr>
        <w:t xml:space="preserve">Khoản 5 Mục II, </w:t>
      </w:r>
      <w:r w:rsidRPr="00226338">
        <w:rPr>
          <w:i/>
          <w:spacing w:val="-12"/>
          <w:sz w:val="28"/>
          <w:szCs w:val="28"/>
          <w:lang w:val="vi-VN"/>
        </w:rPr>
        <w:t>Điểm 2.7 Khoản 2 Mục III Kết luận này và tại Phụ lục 6a kèm theo)</w:t>
      </w:r>
      <w:r w:rsidRPr="00226338">
        <w:rPr>
          <w:i/>
          <w:spacing w:val="-12"/>
          <w:sz w:val="28"/>
          <w:szCs w:val="28"/>
        </w:rPr>
        <w:t>.</w:t>
      </w:r>
    </w:p>
    <w:p w:rsidR="00296254" w:rsidRPr="00226338" w:rsidRDefault="00296254" w:rsidP="00296254">
      <w:pPr>
        <w:ind w:firstLine="720"/>
        <w:jc w:val="both"/>
        <w:rPr>
          <w:b/>
          <w:sz w:val="28"/>
          <w:szCs w:val="28"/>
          <w:lang w:val="vi-VN"/>
        </w:rPr>
      </w:pPr>
      <w:r w:rsidRPr="00226338">
        <w:rPr>
          <w:b/>
          <w:sz w:val="28"/>
          <w:szCs w:val="28"/>
          <w:lang w:val="vi-VN"/>
        </w:rPr>
        <w:t xml:space="preserve">5.2. Đề nghị phòng chuyên môn thuộc Sở Lao động - TB&amp;XH </w:t>
      </w:r>
    </w:p>
    <w:p w:rsidR="00296254" w:rsidRPr="00226338" w:rsidRDefault="00296254" w:rsidP="00296254">
      <w:pPr>
        <w:ind w:firstLine="720"/>
        <w:jc w:val="both"/>
        <w:rPr>
          <w:sz w:val="28"/>
          <w:szCs w:val="28"/>
          <w:lang w:val="vi-VN"/>
        </w:rPr>
      </w:pPr>
      <w:r w:rsidRPr="00226338">
        <w:rPr>
          <w:sz w:val="28"/>
          <w:szCs w:val="28"/>
          <w:lang w:val="vi-VN"/>
        </w:rPr>
        <w:t xml:space="preserve">Tham mưu Lãnh đạo Sở tăng cường hướng dẫn công tác </w:t>
      </w:r>
      <w:r w:rsidRPr="00226338">
        <w:rPr>
          <w:sz w:val="28"/>
          <w:szCs w:val="28"/>
        </w:rPr>
        <w:t>HL</w:t>
      </w:r>
      <w:r w:rsidRPr="00226338">
        <w:rPr>
          <w:sz w:val="28"/>
          <w:szCs w:val="28"/>
          <w:lang w:val="vi-VN"/>
        </w:rPr>
        <w:t xml:space="preserve"> AT,VSLĐ; hằng năm đưa vào kế hoạch kiểm tra việc tổ chức hoạt động dịch vụ </w:t>
      </w:r>
      <w:r w:rsidRPr="00226338">
        <w:rPr>
          <w:sz w:val="28"/>
          <w:szCs w:val="28"/>
        </w:rPr>
        <w:t>HL</w:t>
      </w:r>
      <w:r w:rsidRPr="00226338">
        <w:rPr>
          <w:sz w:val="28"/>
          <w:szCs w:val="28"/>
          <w:lang w:val="vi-VN"/>
        </w:rPr>
        <w:t xml:space="preserve"> AT,VSLĐ đối với các tổ chức </w:t>
      </w:r>
      <w:r w:rsidRPr="00226338">
        <w:rPr>
          <w:sz w:val="28"/>
          <w:szCs w:val="28"/>
        </w:rPr>
        <w:t>HL</w:t>
      </w:r>
      <w:r w:rsidRPr="00226338">
        <w:rPr>
          <w:sz w:val="28"/>
          <w:szCs w:val="28"/>
          <w:lang w:val="vi-VN"/>
        </w:rPr>
        <w:t xml:space="preserve"> và đối với các DN tổ chức </w:t>
      </w:r>
      <w:r w:rsidRPr="00226338">
        <w:rPr>
          <w:sz w:val="28"/>
          <w:szCs w:val="28"/>
        </w:rPr>
        <w:t>HL</w:t>
      </w:r>
      <w:r w:rsidRPr="00226338">
        <w:rPr>
          <w:sz w:val="28"/>
          <w:szCs w:val="28"/>
          <w:lang w:val="vi-VN"/>
        </w:rPr>
        <w:t xml:space="preserve"> AT,VSLĐ nhóm 4 theo quy định.</w:t>
      </w:r>
    </w:p>
    <w:p w:rsidR="00296254" w:rsidRPr="00226338" w:rsidRDefault="00296254" w:rsidP="00296254">
      <w:pPr>
        <w:ind w:firstLine="720"/>
        <w:jc w:val="both"/>
        <w:rPr>
          <w:sz w:val="28"/>
          <w:szCs w:val="28"/>
          <w:lang w:val="vi-VN"/>
        </w:rPr>
      </w:pPr>
      <w:r w:rsidRPr="00226338">
        <w:rPr>
          <w:sz w:val="28"/>
          <w:szCs w:val="28"/>
          <w:lang w:val="vi-VN"/>
        </w:rPr>
        <w:t>Trong thời hạn 45 ngày làm việc, kể từ ngày ký ban hành Kết luận thanh tra, yêu cầu Trường Trung cấp Công nghệ số 10 tổ chức thực hiện các kiến nghị nêu trên và gửi báo cáo (kèm theo bản phô tô đóng dấu treo của Trường các hồ sơ, thủ tục liên quan chứng minh việc thực hiện các kiến nghị) về Thanh tra Sở Lao động - Thương binh và Xã hội, địa chỉ 18 Nguyễn Sinh Sắc, TP Huế.</w:t>
      </w:r>
    </w:p>
    <w:p w:rsidR="00296254" w:rsidRPr="00226338" w:rsidRDefault="00296254" w:rsidP="00296254">
      <w:pPr>
        <w:ind w:firstLine="720"/>
        <w:jc w:val="both"/>
        <w:rPr>
          <w:sz w:val="28"/>
          <w:szCs w:val="28"/>
        </w:rPr>
      </w:pPr>
      <w:r w:rsidRPr="00226338">
        <w:rPr>
          <w:sz w:val="28"/>
          <w:szCs w:val="28"/>
          <w:lang w:val="vi-VN"/>
        </w:rPr>
        <w:t xml:space="preserve">Kết luận thanh tra việc tổ chức hoạt động dịch vụ huấn luyện AT,VSLĐ tại Trường Trung cấp Công nghệ số 10 </w:t>
      </w:r>
      <w:r w:rsidRPr="00226338">
        <w:rPr>
          <w:sz w:val="28"/>
          <w:szCs w:val="28"/>
        </w:rPr>
        <w:t xml:space="preserve">là </w:t>
      </w:r>
      <w:r w:rsidRPr="00226338">
        <w:rPr>
          <w:sz w:val="28"/>
          <w:szCs w:val="28"/>
          <w:lang w:val="vi-VN"/>
        </w:rPr>
        <w:t>khách quan, theo quy định pháp luật./.</w:t>
      </w:r>
    </w:p>
    <w:p w:rsidR="00296254" w:rsidRPr="00226338" w:rsidRDefault="00296254" w:rsidP="00296254">
      <w:pPr>
        <w:jc w:val="both"/>
        <w:rPr>
          <w:b/>
          <w:bCs/>
          <w:i/>
          <w:iCs/>
          <w:spacing w:val="-6"/>
          <w:sz w:val="16"/>
          <w:szCs w:val="22"/>
        </w:rPr>
      </w:pPr>
    </w:p>
    <w:p w:rsidR="00296254" w:rsidRPr="00226338" w:rsidRDefault="00296254" w:rsidP="00296254">
      <w:pPr>
        <w:jc w:val="both"/>
        <w:rPr>
          <w:i/>
          <w:iCs/>
          <w:spacing w:val="-6"/>
          <w:szCs w:val="26"/>
        </w:rPr>
      </w:pPr>
      <w:r w:rsidRPr="00226338">
        <w:rPr>
          <w:b/>
          <w:bCs/>
          <w:i/>
          <w:iCs/>
          <w:spacing w:val="-6"/>
          <w:sz w:val="22"/>
          <w:szCs w:val="22"/>
          <w:lang w:val="af-ZA"/>
        </w:rPr>
        <w:t>Nơi nhận:</w:t>
      </w:r>
      <w:r w:rsidRPr="00226338">
        <w:rPr>
          <w:b/>
          <w:bCs/>
          <w:spacing w:val="-6"/>
          <w:sz w:val="22"/>
          <w:szCs w:val="22"/>
          <w:lang w:val="af-ZA"/>
        </w:rPr>
        <w:t xml:space="preserve">                                                                                              </w:t>
      </w:r>
      <w:r w:rsidRPr="00226338">
        <w:rPr>
          <w:b/>
          <w:spacing w:val="-6"/>
          <w:sz w:val="28"/>
          <w:lang w:val="af-ZA"/>
        </w:rPr>
        <w:t>CHÁNH THANH TRA</w:t>
      </w:r>
      <w:r w:rsidRPr="00226338">
        <w:rPr>
          <w:b/>
          <w:bCs/>
          <w:spacing w:val="-6"/>
          <w:sz w:val="22"/>
          <w:szCs w:val="22"/>
          <w:lang w:val="af-ZA"/>
        </w:rPr>
        <w:t xml:space="preserve">         </w:t>
      </w:r>
    </w:p>
    <w:p w:rsidR="00296254" w:rsidRPr="00226338" w:rsidRDefault="00B24D1D" w:rsidP="00296254">
      <w:pPr>
        <w:jc w:val="both"/>
        <w:rPr>
          <w:spacing w:val="-6"/>
          <w:sz w:val="22"/>
          <w:szCs w:val="22"/>
          <w:lang w:val="af-ZA"/>
        </w:rPr>
      </w:pPr>
      <w:r>
        <w:rPr>
          <w:noProof/>
          <w:spacing w:val="-6"/>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212.15pt;margin-top:6.1pt;width:0;height:29.5pt;z-index:251663360" o:connectortype="straight"/>
        </w:pict>
      </w:r>
      <w:r w:rsidR="00296254" w:rsidRPr="00226338">
        <w:rPr>
          <w:spacing w:val="-6"/>
          <w:sz w:val="22"/>
          <w:szCs w:val="22"/>
          <w:lang w:val="af-ZA"/>
        </w:rPr>
        <w:t>- Thanh tra Bộ Lao động - TB&amp;XH;</w:t>
      </w:r>
    </w:p>
    <w:p w:rsidR="00296254" w:rsidRPr="00226338" w:rsidRDefault="00296254" w:rsidP="00296254">
      <w:pPr>
        <w:jc w:val="both"/>
        <w:rPr>
          <w:spacing w:val="-6"/>
          <w:sz w:val="22"/>
          <w:szCs w:val="22"/>
          <w:lang w:val="af-ZA"/>
        </w:rPr>
      </w:pPr>
      <w:r w:rsidRPr="00226338">
        <w:rPr>
          <w:spacing w:val="-6"/>
          <w:sz w:val="22"/>
          <w:szCs w:val="22"/>
          <w:lang w:val="af-ZA"/>
        </w:rPr>
        <w:t>- Thanh tra tỉnh;                                                            (để B/c)</w:t>
      </w:r>
    </w:p>
    <w:p w:rsidR="00296254" w:rsidRPr="00226338" w:rsidRDefault="00296254" w:rsidP="00296254">
      <w:pPr>
        <w:jc w:val="both"/>
        <w:rPr>
          <w:spacing w:val="-6"/>
          <w:sz w:val="22"/>
          <w:szCs w:val="22"/>
          <w:lang w:val="af-ZA"/>
        </w:rPr>
      </w:pPr>
      <w:r w:rsidRPr="00226338">
        <w:rPr>
          <w:spacing w:val="-6"/>
          <w:sz w:val="22"/>
          <w:szCs w:val="22"/>
          <w:lang w:val="af-ZA"/>
        </w:rPr>
        <w:t xml:space="preserve">- Giám đốc, Phó giám đốc Sở Lao động - TB&amp;XH    </w:t>
      </w:r>
    </w:p>
    <w:p w:rsidR="00296254" w:rsidRPr="00226338" w:rsidRDefault="00296254" w:rsidP="00296254">
      <w:pPr>
        <w:jc w:val="both"/>
        <w:rPr>
          <w:spacing w:val="-6"/>
          <w:sz w:val="22"/>
          <w:szCs w:val="22"/>
          <w:lang w:val="af-ZA"/>
        </w:rPr>
      </w:pPr>
      <w:r w:rsidRPr="00226338">
        <w:rPr>
          <w:spacing w:val="-6"/>
          <w:sz w:val="22"/>
          <w:szCs w:val="22"/>
          <w:lang w:val="af-ZA"/>
        </w:rPr>
        <w:t>- Trường Trung cấp Công nghệ số 10 (để thực hiện);</w:t>
      </w:r>
    </w:p>
    <w:p w:rsidR="00296254" w:rsidRPr="00226338" w:rsidRDefault="00296254" w:rsidP="00296254">
      <w:pPr>
        <w:tabs>
          <w:tab w:val="left" w:pos="7171"/>
        </w:tabs>
        <w:jc w:val="both"/>
        <w:rPr>
          <w:b/>
          <w:i/>
          <w:spacing w:val="-6"/>
          <w:sz w:val="22"/>
          <w:szCs w:val="22"/>
          <w:lang w:val="af-ZA"/>
        </w:rPr>
      </w:pPr>
      <w:r w:rsidRPr="00226338">
        <w:rPr>
          <w:spacing w:val="-6"/>
          <w:sz w:val="22"/>
          <w:szCs w:val="22"/>
          <w:lang w:val="af-ZA"/>
        </w:rPr>
        <w:t xml:space="preserve">- Phòng Việc làm - ATLĐ, Sở Lao động - TB&amp;XH; </w:t>
      </w:r>
      <w:r w:rsidRPr="00226338">
        <w:rPr>
          <w:spacing w:val="-6"/>
          <w:sz w:val="22"/>
          <w:szCs w:val="22"/>
          <w:lang w:val="af-ZA"/>
        </w:rPr>
        <w:tab/>
      </w:r>
      <w:r w:rsidRPr="00226338">
        <w:rPr>
          <w:b/>
          <w:i/>
          <w:spacing w:val="-6"/>
          <w:sz w:val="22"/>
          <w:szCs w:val="22"/>
          <w:lang w:val="af-ZA"/>
        </w:rPr>
        <w:t>(Đã ký)</w:t>
      </w:r>
    </w:p>
    <w:p w:rsidR="00296254" w:rsidRPr="00226338" w:rsidRDefault="00296254" w:rsidP="00296254">
      <w:pPr>
        <w:jc w:val="both"/>
        <w:rPr>
          <w:spacing w:val="-6"/>
          <w:sz w:val="22"/>
          <w:szCs w:val="22"/>
          <w:lang w:val="af-ZA"/>
        </w:rPr>
      </w:pPr>
      <w:r w:rsidRPr="00226338">
        <w:rPr>
          <w:spacing w:val="-6"/>
          <w:sz w:val="22"/>
          <w:szCs w:val="22"/>
          <w:lang w:val="af-ZA"/>
        </w:rPr>
        <w:t>- Đăng trên trang thông tin điện tử của Sở Lao động -</w:t>
      </w:r>
    </w:p>
    <w:p w:rsidR="00296254" w:rsidRPr="00226338" w:rsidRDefault="00296254" w:rsidP="00296254">
      <w:pPr>
        <w:jc w:val="both"/>
        <w:rPr>
          <w:spacing w:val="-6"/>
          <w:sz w:val="22"/>
          <w:szCs w:val="22"/>
          <w:lang w:val="af-ZA"/>
        </w:rPr>
      </w:pPr>
      <w:r w:rsidRPr="00226338">
        <w:rPr>
          <w:spacing w:val="-6"/>
          <w:sz w:val="22"/>
          <w:szCs w:val="22"/>
          <w:lang w:val="af-ZA"/>
        </w:rPr>
        <w:t xml:space="preserve">TB&amp;XH tỉnh Thừa Thiên Huế; </w:t>
      </w:r>
    </w:p>
    <w:p w:rsidR="00296254" w:rsidRPr="00226338" w:rsidRDefault="00296254" w:rsidP="00296254">
      <w:pPr>
        <w:jc w:val="both"/>
        <w:rPr>
          <w:spacing w:val="-6"/>
          <w:sz w:val="20"/>
          <w:szCs w:val="20"/>
          <w:lang w:val="af-ZA"/>
        </w:rPr>
      </w:pPr>
      <w:r w:rsidRPr="00226338">
        <w:rPr>
          <w:spacing w:val="-6"/>
          <w:sz w:val="22"/>
          <w:szCs w:val="22"/>
          <w:lang w:val="af-ZA"/>
        </w:rPr>
        <w:t>- Lưu: VT, hồ sơ thanh tra năm 2017.</w:t>
      </w:r>
      <w:r w:rsidRPr="00226338">
        <w:rPr>
          <w:spacing w:val="-6"/>
          <w:sz w:val="20"/>
          <w:szCs w:val="20"/>
          <w:lang w:val="af-ZA"/>
        </w:rPr>
        <w:t xml:space="preserve">                                               </w:t>
      </w:r>
    </w:p>
    <w:p w:rsidR="00296254" w:rsidRPr="00226338" w:rsidRDefault="00296254" w:rsidP="00296254">
      <w:pPr>
        <w:jc w:val="both"/>
        <w:rPr>
          <w:spacing w:val="-6"/>
          <w:sz w:val="20"/>
          <w:szCs w:val="20"/>
          <w:lang w:val="af-ZA"/>
        </w:rPr>
      </w:pPr>
      <w:r w:rsidRPr="00226338">
        <w:rPr>
          <w:spacing w:val="-6"/>
          <w:sz w:val="20"/>
          <w:szCs w:val="20"/>
          <w:lang w:val="af-ZA"/>
        </w:rPr>
        <w:lastRenderedPageBreak/>
        <w:t xml:space="preserve">                                   </w:t>
      </w:r>
    </w:p>
    <w:p w:rsidR="00296254" w:rsidRPr="00226338" w:rsidRDefault="00296254" w:rsidP="00296254">
      <w:pPr>
        <w:jc w:val="both"/>
        <w:rPr>
          <w:b/>
          <w:spacing w:val="-6"/>
          <w:sz w:val="28"/>
          <w:szCs w:val="28"/>
          <w:lang w:val="af-ZA"/>
        </w:rPr>
      </w:pPr>
      <w:r w:rsidRPr="00226338">
        <w:rPr>
          <w:spacing w:val="-6"/>
          <w:sz w:val="20"/>
          <w:szCs w:val="20"/>
          <w:lang w:val="af-ZA"/>
        </w:rPr>
        <w:t xml:space="preserve">                                                                                                                                   </w:t>
      </w:r>
      <w:r w:rsidRPr="00226338">
        <w:rPr>
          <w:b/>
          <w:spacing w:val="-6"/>
          <w:sz w:val="28"/>
          <w:szCs w:val="28"/>
          <w:lang w:val="af-ZA"/>
        </w:rPr>
        <w:t>Trần Văn Trung</w:t>
      </w:r>
    </w:p>
    <w:p w:rsidR="00296254" w:rsidRPr="00226338" w:rsidRDefault="00296254" w:rsidP="00296254">
      <w:pPr>
        <w:jc w:val="both"/>
        <w:rPr>
          <w:spacing w:val="-6"/>
          <w:sz w:val="20"/>
          <w:szCs w:val="20"/>
          <w:lang w:val="af-ZA"/>
        </w:rPr>
      </w:pPr>
    </w:p>
    <w:p w:rsidR="00296254" w:rsidRPr="00226338" w:rsidRDefault="00296254" w:rsidP="00296254">
      <w:pPr>
        <w:jc w:val="both"/>
        <w:rPr>
          <w:b/>
          <w:spacing w:val="-6"/>
        </w:rPr>
      </w:pPr>
      <w:r w:rsidRPr="00226338">
        <w:rPr>
          <w:spacing w:val="-6"/>
          <w:sz w:val="20"/>
          <w:szCs w:val="20"/>
          <w:lang w:val="af-ZA"/>
        </w:rPr>
        <w:t xml:space="preserve">                                                                                                                                  </w:t>
      </w: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p>
    <w:p w:rsidR="00296254" w:rsidRPr="00226338" w:rsidRDefault="00296254" w:rsidP="00296254">
      <w:pPr>
        <w:jc w:val="both"/>
        <w:rPr>
          <w:spacing w:val="-6"/>
          <w:sz w:val="20"/>
          <w:szCs w:val="20"/>
          <w:lang w:val="af-ZA"/>
        </w:rPr>
      </w:pPr>
      <w:r w:rsidRPr="00226338">
        <w:rPr>
          <w:spacing w:val="-6"/>
          <w:sz w:val="20"/>
          <w:szCs w:val="20"/>
          <w:lang w:val="af-ZA"/>
        </w:rPr>
        <w:t xml:space="preserve">     </w:t>
      </w:r>
      <w:r w:rsidRPr="00226338">
        <w:rPr>
          <w:b/>
          <w:spacing w:val="-6"/>
          <w:sz w:val="28"/>
          <w:lang w:val="af-ZA"/>
        </w:rPr>
        <w:t xml:space="preserve"> </w:t>
      </w:r>
    </w:p>
    <w:p w:rsidR="00296254" w:rsidRPr="00226338" w:rsidRDefault="00296254" w:rsidP="00296254"/>
    <w:p w:rsidR="004648D5" w:rsidRDefault="004648D5"/>
    <w:sectPr w:rsidR="004648D5" w:rsidSect="00810B22">
      <w:footerReference w:type="default" r:id="rId7"/>
      <w:pgSz w:w="12240" w:h="15840"/>
      <w:pgMar w:top="720" w:right="1008" w:bottom="288" w:left="1728" w:header="720" w:footer="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EA" w:rsidRDefault="00386EEA" w:rsidP="00B24D1D">
      <w:r>
        <w:separator/>
      </w:r>
    </w:p>
  </w:endnote>
  <w:endnote w:type="continuationSeparator" w:id="1">
    <w:p w:rsidR="00386EEA" w:rsidRDefault="00386EEA" w:rsidP="00B2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83" w:rsidRDefault="00B24D1D">
    <w:pPr>
      <w:pStyle w:val="Footer"/>
      <w:jc w:val="right"/>
    </w:pPr>
    <w:r w:rsidRPr="00F52DEF">
      <w:rPr>
        <w:sz w:val="26"/>
      </w:rPr>
      <w:fldChar w:fldCharType="begin"/>
    </w:r>
    <w:r w:rsidR="00296254" w:rsidRPr="00F52DEF">
      <w:rPr>
        <w:sz w:val="26"/>
      </w:rPr>
      <w:instrText xml:space="preserve"> PAGE   \* MERGEFORMAT </w:instrText>
    </w:r>
    <w:r w:rsidRPr="00F52DEF">
      <w:rPr>
        <w:sz w:val="26"/>
      </w:rPr>
      <w:fldChar w:fldCharType="separate"/>
    </w:r>
    <w:r w:rsidR="00555EF0">
      <w:rPr>
        <w:noProof/>
        <w:sz w:val="26"/>
      </w:rPr>
      <w:t>1</w:t>
    </w:r>
    <w:r w:rsidRPr="00F52DEF">
      <w:rPr>
        <w:sz w:val="26"/>
      </w:rPr>
      <w:fldChar w:fldCharType="end"/>
    </w:r>
  </w:p>
  <w:p w:rsidR="00234683" w:rsidRDefault="00386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EA" w:rsidRDefault="00386EEA" w:rsidP="00B24D1D">
      <w:r>
        <w:separator/>
      </w:r>
    </w:p>
  </w:footnote>
  <w:footnote w:type="continuationSeparator" w:id="1">
    <w:p w:rsidR="00386EEA" w:rsidRDefault="00386EEA" w:rsidP="00B24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96254"/>
    <w:rsid w:val="00296254"/>
    <w:rsid w:val="00386EEA"/>
    <w:rsid w:val="004648D5"/>
    <w:rsid w:val="00555EF0"/>
    <w:rsid w:val="00A31803"/>
    <w:rsid w:val="00B24D1D"/>
    <w:rsid w:val="00D31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54"/>
    <w:pPr>
      <w:spacing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6254"/>
    <w:pPr>
      <w:tabs>
        <w:tab w:val="center" w:pos="4680"/>
        <w:tab w:val="right" w:pos="9360"/>
      </w:tabs>
    </w:pPr>
  </w:style>
  <w:style w:type="character" w:customStyle="1" w:styleId="FooterChar">
    <w:name w:val="Footer Char"/>
    <w:basedOn w:val="DefaultParagraphFont"/>
    <w:link w:val="Footer"/>
    <w:rsid w:val="00296254"/>
    <w:rPr>
      <w:rFonts w:eastAsia="Calibri"/>
    </w:rPr>
  </w:style>
  <w:style w:type="paragraph" w:styleId="ListParagraph">
    <w:name w:val="List Paragraph"/>
    <w:basedOn w:val="Normal"/>
    <w:qFormat/>
    <w:rsid w:val="00296254"/>
    <w:pPr>
      <w:ind w:left="720"/>
      <w:contextualSpacing/>
    </w:pPr>
  </w:style>
  <w:style w:type="paragraph" w:styleId="BodyTextIndent">
    <w:name w:val="Body Text Indent"/>
    <w:basedOn w:val="Normal"/>
    <w:link w:val="BodyTextIndentChar1"/>
    <w:rsid w:val="00296254"/>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296254"/>
    <w:rPr>
      <w:rFonts w:eastAsia="Calibri"/>
    </w:rPr>
  </w:style>
  <w:style w:type="character" w:customStyle="1" w:styleId="BodyTextIndentChar1">
    <w:name w:val="Body Text Indent Char1"/>
    <w:link w:val="BodyTextIndent"/>
    <w:locked/>
    <w:rsid w:val="00296254"/>
    <w:rPr>
      <w:rFonts w:eastAsia="Calibri"/>
      <w:sz w:val="20"/>
      <w:szCs w:val="20"/>
    </w:rPr>
  </w:style>
  <w:style w:type="character" w:styleId="Hyperlink">
    <w:name w:val="Hyperlink"/>
    <w:basedOn w:val="DefaultParagraphFont"/>
    <w:rsid w:val="00296254"/>
    <w:rPr>
      <w:rFonts w:cs="Times New Roman"/>
      <w:color w:val="0000FF"/>
      <w:u w:val="single"/>
    </w:rPr>
  </w:style>
  <w:style w:type="paragraph" w:customStyle="1" w:styleId="dieu">
    <w:name w:val="dieu"/>
    <w:basedOn w:val="Normal"/>
    <w:rsid w:val="00296254"/>
    <w:pPr>
      <w:spacing w:after="120"/>
      <w:ind w:firstLine="720"/>
    </w:pPr>
    <w:rPr>
      <w:rFonts w:eastAsia="Times New Roman"/>
      <w:b/>
      <w:color w:val="0000FF"/>
      <w:sz w:val="26"/>
      <w:szCs w:val="20"/>
    </w:rPr>
  </w:style>
  <w:style w:type="paragraph" w:styleId="FootnoteText">
    <w:name w:val="footnote text"/>
    <w:basedOn w:val="Normal"/>
    <w:link w:val="FootnoteTextChar"/>
    <w:rsid w:val="00296254"/>
    <w:rPr>
      <w:sz w:val="20"/>
      <w:szCs w:val="20"/>
    </w:rPr>
  </w:style>
  <w:style w:type="character" w:customStyle="1" w:styleId="FootnoteTextChar">
    <w:name w:val="Footnote Text Char"/>
    <w:basedOn w:val="DefaultParagraphFont"/>
    <w:link w:val="FootnoteText"/>
    <w:rsid w:val="00296254"/>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n10hue.tuyensin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cp:lastModifiedBy>
  <cp:revision>2</cp:revision>
  <dcterms:created xsi:type="dcterms:W3CDTF">2017-10-31T02:28:00Z</dcterms:created>
  <dcterms:modified xsi:type="dcterms:W3CDTF">2017-10-31T02:28:00Z</dcterms:modified>
</cp:coreProperties>
</file>